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191A" w14:textId="12F00A22" w:rsidR="00EC4C12" w:rsidRDefault="00EC4C12">
      <w:pPr>
        <w:tabs>
          <w:tab w:val="center" w:pos="5112"/>
        </w:tabs>
        <w:rPr>
          <w:sz w:val="20"/>
        </w:rPr>
      </w:pPr>
      <w:r>
        <w:rPr>
          <w:sz w:val="20"/>
        </w:rPr>
        <w:tab/>
      </w:r>
      <w:r w:rsidR="00FE12AB">
        <w:rPr>
          <w:noProof/>
          <w:snapToGrid/>
          <w:sz w:val="20"/>
        </w:rPr>
        <w:drawing>
          <wp:inline distT="0" distB="0" distL="0" distR="0" wp14:anchorId="1DC17D91" wp14:editId="08AAFFFD">
            <wp:extent cx="3735042" cy="71588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3735042" cy="715883"/>
                    </a:xfrm>
                    <a:prstGeom prst="rect">
                      <a:avLst/>
                    </a:prstGeom>
                  </pic:spPr>
                </pic:pic>
              </a:graphicData>
            </a:graphic>
          </wp:inline>
        </w:drawing>
      </w:r>
    </w:p>
    <w:p w14:paraId="05DAC800" w14:textId="0A9CDE17" w:rsidR="00EC4C12" w:rsidRDefault="00EC4C12">
      <w:pPr>
        <w:tabs>
          <w:tab w:val="center" w:pos="5112"/>
        </w:tabs>
        <w:jc w:val="center"/>
        <w:rPr>
          <w:b/>
          <w:sz w:val="28"/>
        </w:rPr>
      </w:pPr>
      <w:r>
        <w:rPr>
          <w:b/>
          <w:sz w:val="28"/>
        </w:rPr>
        <w:t xml:space="preserve">Department of </w:t>
      </w:r>
      <w:r w:rsidR="004A2C66">
        <w:rPr>
          <w:b/>
          <w:sz w:val="28"/>
        </w:rPr>
        <w:t xml:space="preserve">Biosystems and </w:t>
      </w:r>
      <w:r>
        <w:rPr>
          <w:b/>
          <w:sz w:val="28"/>
        </w:rPr>
        <w:t>Agricultural Engineering</w:t>
      </w:r>
      <w:r w:rsidR="00C20349">
        <w:rPr>
          <w:b/>
          <w:sz w:val="28"/>
        </w:rPr>
        <w:t xml:space="preserve"> (BAE)</w:t>
      </w:r>
    </w:p>
    <w:p w14:paraId="35375B67" w14:textId="4CF280C4" w:rsidR="00EC4C12" w:rsidRDefault="00EC4C12" w:rsidP="00AD0D63">
      <w:pPr>
        <w:tabs>
          <w:tab w:val="left" w:pos="1047"/>
          <w:tab w:val="center" w:pos="5112"/>
        </w:tabs>
        <w:rPr>
          <w:b/>
          <w:sz w:val="28"/>
        </w:rPr>
      </w:pPr>
      <w:r>
        <w:rPr>
          <w:b/>
          <w:sz w:val="28"/>
        </w:rPr>
        <w:tab/>
      </w:r>
      <w:r>
        <w:rPr>
          <w:b/>
          <w:sz w:val="28"/>
        </w:rPr>
        <w:tab/>
        <w:t>Graduate Fellowship</w:t>
      </w:r>
      <w:r w:rsidR="00D6023F">
        <w:rPr>
          <w:b/>
          <w:sz w:val="28"/>
        </w:rPr>
        <w:t>s</w:t>
      </w:r>
      <w:r>
        <w:rPr>
          <w:b/>
          <w:sz w:val="28"/>
        </w:rPr>
        <w:t xml:space="preserve"> and Scholarship</w:t>
      </w:r>
      <w:r w:rsidR="00354F41">
        <w:rPr>
          <w:b/>
          <w:sz w:val="28"/>
        </w:rPr>
        <w:t>s</w:t>
      </w:r>
      <w:r w:rsidR="007B19EC">
        <w:rPr>
          <w:b/>
          <w:sz w:val="28"/>
        </w:rPr>
        <w:t xml:space="preserve"> </w:t>
      </w:r>
      <w:r w:rsidR="001D571F">
        <w:rPr>
          <w:b/>
          <w:sz w:val="28"/>
        </w:rPr>
        <w:t>202</w:t>
      </w:r>
      <w:r w:rsidR="006F0B2E">
        <w:rPr>
          <w:b/>
          <w:sz w:val="28"/>
        </w:rPr>
        <w:t>4</w:t>
      </w:r>
    </w:p>
    <w:p w14:paraId="419DEFEF" w14:textId="77777777" w:rsidR="00CF2C3E" w:rsidRDefault="00CF2C3E" w:rsidP="00AD0D63">
      <w:pPr>
        <w:tabs>
          <w:tab w:val="left" w:pos="1047"/>
          <w:tab w:val="center" w:pos="5112"/>
        </w:tabs>
        <w:rPr>
          <w:sz w:val="22"/>
        </w:rPr>
      </w:pPr>
    </w:p>
    <w:p w14:paraId="5C5C8E49" w14:textId="77777777" w:rsidR="00CF2C3E" w:rsidRDefault="00CF2C3E">
      <w:pPr>
        <w:rPr>
          <w:b/>
          <w:sz w:val="22"/>
        </w:rPr>
      </w:pPr>
    </w:p>
    <w:p w14:paraId="27BA4920" w14:textId="4B18028B" w:rsidR="00C20349" w:rsidRDefault="00B8508C">
      <w:pPr>
        <w:rPr>
          <w:sz w:val="22"/>
        </w:rPr>
      </w:pPr>
      <w:r w:rsidRPr="00B8508C">
        <w:rPr>
          <w:b/>
          <w:sz w:val="22"/>
        </w:rPr>
        <w:t>Awards</w:t>
      </w:r>
      <w:r w:rsidR="007E11EF" w:rsidRPr="00B8508C">
        <w:rPr>
          <w:b/>
          <w:sz w:val="22"/>
        </w:rPr>
        <w:t>.</w:t>
      </w:r>
      <w:r w:rsidR="007E11EF">
        <w:rPr>
          <w:sz w:val="22"/>
        </w:rPr>
        <w:t xml:space="preserve"> </w:t>
      </w:r>
      <w:r w:rsidR="00C20349">
        <w:rPr>
          <w:sz w:val="22"/>
        </w:rPr>
        <w:t xml:space="preserve">The following awards </w:t>
      </w:r>
      <w:r>
        <w:rPr>
          <w:sz w:val="22"/>
        </w:rPr>
        <w:t xml:space="preserve">will be </w:t>
      </w:r>
      <w:r w:rsidR="00C20349">
        <w:rPr>
          <w:sz w:val="22"/>
        </w:rPr>
        <w:t>given to BAE Graduate Students</w:t>
      </w:r>
      <w:r w:rsidR="0033468E">
        <w:rPr>
          <w:sz w:val="22"/>
        </w:rPr>
        <w:t xml:space="preserve"> during each academic year</w:t>
      </w:r>
      <w:r w:rsidR="00C20349">
        <w:rPr>
          <w:sz w:val="22"/>
        </w:rPr>
        <w:t>:</w:t>
      </w:r>
      <w:r w:rsidR="0033468E">
        <w:rPr>
          <w:sz w:val="22"/>
        </w:rPr>
        <w:br/>
      </w:r>
    </w:p>
    <w:p w14:paraId="7D9D2B24" w14:textId="4A1F4195" w:rsidR="00C308FD" w:rsidRDefault="00C308FD" w:rsidP="00C308FD">
      <w:pPr>
        <w:numPr>
          <w:ilvl w:val="0"/>
          <w:numId w:val="1"/>
        </w:numPr>
        <w:tabs>
          <w:tab w:val="left" w:pos="-1440"/>
        </w:tabs>
        <w:rPr>
          <w:sz w:val="22"/>
        </w:rPr>
      </w:pPr>
      <w:r>
        <w:rPr>
          <w:sz w:val="22"/>
        </w:rPr>
        <w:t>College of Engineering (</w:t>
      </w:r>
      <w:proofErr w:type="spellStart"/>
      <w:r>
        <w:rPr>
          <w:sz w:val="22"/>
        </w:rPr>
        <w:t>CoE</w:t>
      </w:r>
      <w:proofErr w:type="spellEnd"/>
      <w:r>
        <w:rPr>
          <w:sz w:val="22"/>
        </w:rPr>
        <w:t xml:space="preserve">) Awards </w:t>
      </w:r>
    </w:p>
    <w:p w14:paraId="309407C6" w14:textId="2D002C8D" w:rsidR="00B8508C" w:rsidRDefault="00B8508C" w:rsidP="00C308FD">
      <w:pPr>
        <w:numPr>
          <w:ilvl w:val="1"/>
          <w:numId w:val="1"/>
        </w:numPr>
        <w:tabs>
          <w:tab w:val="left" w:pos="-1440"/>
        </w:tabs>
        <w:rPr>
          <w:sz w:val="22"/>
        </w:rPr>
      </w:pPr>
      <w:r w:rsidRPr="00C20349">
        <w:rPr>
          <w:sz w:val="22"/>
        </w:rPr>
        <w:t xml:space="preserve">Outstanding </w:t>
      </w:r>
      <w:r w:rsidR="00165E85">
        <w:rPr>
          <w:sz w:val="22"/>
        </w:rPr>
        <w:t xml:space="preserve">BE </w:t>
      </w:r>
      <w:r w:rsidRPr="00C20349">
        <w:rPr>
          <w:sz w:val="22"/>
        </w:rPr>
        <w:t>Research Fellowship</w:t>
      </w:r>
      <w:r w:rsidR="004453B5">
        <w:rPr>
          <w:sz w:val="22"/>
        </w:rPr>
        <w:t>:  $1,000</w:t>
      </w:r>
      <w:r w:rsidR="007E11EF">
        <w:rPr>
          <w:sz w:val="22"/>
        </w:rPr>
        <w:t xml:space="preserve">. </w:t>
      </w:r>
      <w:r w:rsidR="00372459">
        <w:rPr>
          <w:sz w:val="22"/>
        </w:rPr>
        <w:t>Awardee</w:t>
      </w:r>
      <w:r w:rsidRPr="00C20349">
        <w:rPr>
          <w:sz w:val="22"/>
        </w:rPr>
        <w:t xml:space="preserve"> </w:t>
      </w:r>
      <w:r>
        <w:rPr>
          <w:sz w:val="22"/>
        </w:rPr>
        <w:t>is the department’s nominee for the</w:t>
      </w:r>
      <w:r w:rsidR="00B52476">
        <w:rPr>
          <w:sz w:val="22"/>
        </w:rPr>
        <w:t xml:space="preserve"> College of Engineering (</w:t>
      </w:r>
      <w:proofErr w:type="spellStart"/>
      <w:r w:rsidRPr="00C20349">
        <w:rPr>
          <w:sz w:val="22"/>
        </w:rPr>
        <w:t>CoE</w:t>
      </w:r>
      <w:proofErr w:type="spellEnd"/>
      <w:r w:rsidR="00B52476">
        <w:rPr>
          <w:sz w:val="22"/>
        </w:rPr>
        <w:t>)</w:t>
      </w:r>
      <w:r w:rsidRPr="00C20349">
        <w:rPr>
          <w:sz w:val="22"/>
        </w:rPr>
        <w:t xml:space="preserve"> Fitch Beach Award</w:t>
      </w:r>
      <w:r w:rsidR="007E11EF">
        <w:rPr>
          <w:sz w:val="22"/>
        </w:rPr>
        <w:t xml:space="preserve">. </w:t>
      </w:r>
      <w:r>
        <w:rPr>
          <w:sz w:val="22"/>
        </w:rPr>
        <w:t>Fitch Beach awards are $3</w:t>
      </w:r>
      <w:r w:rsidR="00B27B84">
        <w:rPr>
          <w:sz w:val="22"/>
        </w:rPr>
        <w:t>,</w:t>
      </w:r>
      <w:r>
        <w:rPr>
          <w:sz w:val="22"/>
        </w:rPr>
        <w:t>000 (1</w:t>
      </w:r>
      <w:r w:rsidRPr="00C308FD">
        <w:rPr>
          <w:sz w:val="22"/>
        </w:rPr>
        <w:t>st</w:t>
      </w:r>
      <w:r>
        <w:rPr>
          <w:sz w:val="22"/>
        </w:rPr>
        <w:t xml:space="preserve"> place), $2</w:t>
      </w:r>
      <w:r w:rsidR="00B27B84">
        <w:rPr>
          <w:sz w:val="22"/>
        </w:rPr>
        <w:t>,</w:t>
      </w:r>
      <w:r>
        <w:rPr>
          <w:sz w:val="22"/>
        </w:rPr>
        <w:t>000 (2</w:t>
      </w:r>
      <w:r w:rsidRPr="00C308FD">
        <w:rPr>
          <w:sz w:val="22"/>
        </w:rPr>
        <w:t>nd</w:t>
      </w:r>
      <w:r>
        <w:rPr>
          <w:sz w:val="22"/>
        </w:rPr>
        <w:t xml:space="preserve"> place) and $1</w:t>
      </w:r>
      <w:r w:rsidR="00B27B84">
        <w:rPr>
          <w:sz w:val="22"/>
        </w:rPr>
        <w:t>,</w:t>
      </w:r>
      <w:r>
        <w:rPr>
          <w:sz w:val="22"/>
        </w:rPr>
        <w:t>000 (3</w:t>
      </w:r>
      <w:r w:rsidRPr="00C308FD">
        <w:rPr>
          <w:sz w:val="22"/>
        </w:rPr>
        <w:t>rd</w:t>
      </w:r>
      <w:r>
        <w:rPr>
          <w:sz w:val="22"/>
        </w:rPr>
        <w:t xml:space="preserve"> place)</w:t>
      </w:r>
      <w:r w:rsidR="007E11EF">
        <w:rPr>
          <w:sz w:val="22"/>
        </w:rPr>
        <w:t xml:space="preserve">. </w:t>
      </w:r>
      <w:r>
        <w:rPr>
          <w:sz w:val="22"/>
        </w:rPr>
        <w:t>The BAE award of $1</w:t>
      </w:r>
      <w:r w:rsidR="00B27B84">
        <w:rPr>
          <w:sz w:val="22"/>
        </w:rPr>
        <w:t>,</w:t>
      </w:r>
      <w:r>
        <w:rPr>
          <w:sz w:val="22"/>
        </w:rPr>
        <w:t xml:space="preserve">000 would be given in addition to </w:t>
      </w:r>
      <w:r w:rsidR="00F25EB3">
        <w:rPr>
          <w:sz w:val="22"/>
        </w:rPr>
        <w:t>any</w:t>
      </w:r>
      <w:r>
        <w:rPr>
          <w:sz w:val="22"/>
        </w:rPr>
        <w:t xml:space="preserve"> Fitch Beach award</w:t>
      </w:r>
      <w:r w:rsidR="007E11EF">
        <w:rPr>
          <w:sz w:val="22"/>
        </w:rPr>
        <w:t xml:space="preserve">. </w:t>
      </w:r>
    </w:p>
    <w:p w14:paraId="1B27C571" w14:textId="77777777" w:rsidR="00E2231F" w:rsidRDefault="00E2231F" w:rsidP="00E2231F">
      <w:pPr>
        <w:tabs>
          <w:tab w:val="left" w:pos="-1440"/>
        </w:tabs>
        <w:ind w:left="360"/>
        <w:rPr>
          <w:sz w:val="22"/>
        </w:rPr>
      </w:pPr>
    </w:p>
    <w:p w14:paraId="39FB04C8" w14:textId="215B818D" w:rsidR="009B33C2" w:rsidRDefault="00E2231F" w:rsidP="00C308FD">
      <w:pPr>
        <w:ind w:left="1440"/>
        <w:rPr>
          <w:sz w:val="22"/>
        </w:rPr>
      </w:pPr>
      <w:r>
        <w:rPr>
          <w:sz w:val="22"/>
        </w:rPr>
        <w:t xml:space="preserve">Nominations </w:t>
      </w:r>
      <w:r w:rsidR="00C308FD">
        <w:rPr>
          <w:sz w:val="22"/>
        </w:rPr>
        <w:t xml:space="preserve">by your major professor </w:t>
      </w:r>
      <w:r>
        <w:rPr>
          <w:sz w:val="22"/>
        </w:rPr>
        <w:t xml:space="preserve">are due in </w:t>
      </w:r>
      <w:r w:rsidR="00AE62C5">
        <w:rPr>
          <w:sz w:val="22"/>
        </w:rPr>
        <w:t xml:space="preserve">early </w:t>
      </w:r>
      <w:r>
        <w:rPr>
          <w:sz w:val="22"/>
        </w:rPr>
        <w:t>January.</w:t>
      </w:r>
      <w:r w:rsidR="00C308FD">
        <w:rPr>
          <w:sz w:val="22"/>
        </w:rPr>
        <w:t xml:space="preserve"> Successful applicants are typically advanced level (highly productive) PhD students near the end of their program. Selected candidate must present their research at the </w:t>
      </w:r>
      <w:proofErr w:type="spellStart"/>
      <w:r w:rsidR="00C308FD">
        <w:rPr>
          <w:sz w:val="22"/>
        </w:rPr>
        <w:t>CoE</w:t>
      </w:r>
      <w:proofErr w:type="spellEnd"/>
      <w:r w:rsidR="00C308FD">
        <w:rPr>
          <w:sz w:val="22"/>
        </w:rPr>
        <w:t xml:space="preserve"> Graduate Symposium. </w:t>
      </w:r>
      <w:r>
        <w:rPr>
          <w:sz w:val="22"/>
        </w:rPr>
        <w:t xml:space="preserve">Awardee will be recognized at the </w:t>
      </w:r>
      <w:proofErr w:type="spellStart"/>
      <w:r w:rsidR="00C308FD">
        <w:rPr>
          <w:sz w:val="22"/>
        </w:rPr>
        <w:t>CoE</w:t>
      </w:r>
      <w:proofErr w:type="spellEnd"/>
      <w:r w:rsidR="00C308FD">
        <w:rPr>
          <w:sz w:val="22"/>
        </w:rPr>
        <w:t xml:space="preserve"> </w:t>
      </w:r>
      <w:r>
        <w:rPr>
          <w:sz w:val="22"/>
        </w:rPr>
        <w:t>Symposium and the BE Awards Ceremony</w:t>
      </w:r>
      <w:r w:rsidR="00C308FD">
        <w:rPr>
          <w:sz w:val="22"/>
        </w:rPr>
        <w:t>.</w:t>
      </w:r>
    </w:p>
    <w:p w14:paraId="08DFE293" w14:textId="77777777" w:rsidR="00E2231F" w:rsidRPr="00C20349" w:rsidRDefault="00E2231F" w:rsidP="009B33C2">
      <w:pPr>
        <w:tabs>
          <w:tab w:val="left" w:pos="-1440"/>
        </w:tabs>
        <w:rPr>
          <w:sz w:val="22"/>
        </w:rPr>
      </w:pPr>
    </w:p>
    <w:p w14:paraId="6DF33BEE" w14:textId="45D027B3" w:rsidR="00C20349" w:rsidRDefault="00C20349" w:rsidP="00C308FD">
      <w:pPr>
        <w:numPr>
          <w:ilvl w:val="1"/>
          <w:numId w:val="1"/>
        </w:numPr>
        <w:tabs>
          <w:tab w:val="left" w:pos="-1440"/>
        </w:tabs>
        <w:rPr>
          <w:sz w:val="22"/>
        </w:rPr>
      </w:pPr>
      <w:r w:rsidRPr="00C20349">
        <w:rPr>
          <w:sz w:val="22"/>
        </w:rPr>
        <w:t>Most Outstanding BE Graduate Student</w:t>
      </w:r>
      <w:r w:rsidR="00B8508C">
        <w:rPr>
          <w:sz w:val="22"/>
        </w:rPr>
        <w:t xml:space="preserve"> Fellowship</w:t>
      </w:r>
      <w:r w:rsidR="004453B5">
        <w:rPr>
          <w:sz w:val="22"/>
        </w:rPr>
        <w:t>:  $2,000</w:t>
      </w:r>
      <w:r w:rsidR="007E11EF" w:rsidRPr="00C20349">
        <w:rPr>
          <w:sz w:val="22"/>
        </w:rPr>
        <w:t xml:space="preserve">. </w:t>
      </w:r>
      <w:r w:rsidR="00372459">
        <w:rPr>
          <w:sz w:val="22"/>
        </w:rPr>
        <w:t>Awardee</w:t>
      </w:r>
      <w:r w:rsidRPr="00C20349">
        <w:rPr>
          <w:sz w:val="22"/>
        </w:rPr>
        <w:t xml:space="preserve"> will also be </w:t>
      </w:r>
      <w:r w:rsidR="00F25EB3">
        <w:rPr>
          <w:sz w:val="22"/>
        </w:rPr>
        <w:t xml:space="preserve">recognized by </w:t>
      </w:r>
      <w:r w:rsidRPr="00C20349">
        <w:rPr>
          <w:sz w:val="22"/>
        </w:rPr>
        <w:t xml:space="preserve">the </w:t>
      </w:r>
      <w:proofErr w:type="spellStart"/>
      <w:r w:rsidRPr="00C20349">
        <w:rPr>
          <w:sz w:val="22"/>
        </w:rPr>
        <w:t>CoE</w:t>
      </w:r>
      <w:proofErr w:type="spellEnd"/>
      <w:r w:rsidRPr="00C20349">
        <w:rPr>
          <w:sz w:val="22"/>
        </w:rPr>
        <w:t xml:space="preserve"> </w:t>
      </w:r>
      <w:r w:rsidR="00F25EB3">
        <w:rPr>
          <w:sz w:val="22"/>
        </w:rPr>
        <w:t>as the “M</w:t>
      </w:r>
      <w:r w:rsidRPr="00C20349">
        <w:rPr>
          <w:sz w:val="22"/>
        </w:rPr>
        <w:t>ost Outstanding BE Graduate Student.</w:t>
      </w:r>
      <w:r w:rsidR="00F25EB3">
        <w:rPr>
          <w:sz w:val="22"/>
        </w:rPr>
        <w:t>”</w:t>
      </w:r>
      <w:r w:rsidRPr="00C20349">
        <w:rPr>
          <w:sz w:val="22"/>
        </w:rPr>
        <w:t xml:space="preserve"> </w:t>
      </w:r>
    </w:p>
    <w:p w14:paraId="5CC44CB1" w14:textId="77777777" w:rsidR="00E2231F" w:rsidRDefault="00E2231F" w:rsidP="00E2231F">
      <w:pPr>
        <w:tabs>
          <w:tab w:val="left" w:pos="-1440"/>
        </w:tabs>
        <w:ind w:left="360"/>
        <w:rPr>
          <w:sz w:val="22"/>
        </w:rPr>
      </w:pPr>
    </w:p>
    <w:p w14:paraId="274EFA0C" w14:textId="71BF1982" w:rsidR="009B33C2" w:rsidRDefault="00E2231F" w:rsidP="00C308FD">
      <w:pPr>
        <w:tabs>
          <w:tab w:val="left" w:pos="-1440"/>
        </w:tabs>
        <w:ind w:left="1440"/>
        <w:rPr>
          <w:sz w:val="22"/>
        </w:rPr>
      </w:pPr>
      <w:r>
        <w:rPr>
          <w:sz w:val="22"/>
        </w:rPr>
        <w:t xml:space="preserve">Awardee will be announced by the </w:t>
      </w:r>
      <w:proofErr w:type="spellStart"/>
      <w:r>
        <w:rPr>
          <w:sz w:val="22"/>
        </w:rPr>
        <w:t>CoE</w:t>
      </w:r>
      <w:proofErr w:type="spellEnd"/>
      <w:r>
        <w:rPr>
          <w:sz w:val="22"/>
        </w:rPr>
        <w:t xml:space="preserve"> and at the BE Awards Ceremonies. </w:t>
      </w:r>
      <w:r w:rsidRPr="00F75F13">
        <w:rPr>
          <w:sz w:val="22"/>
        </w:rPr>
        <w:t xml:space="preserve">Only currently enrolled graduate students who are continuing into the next academic year (that starts in Fall), are eligible for this award. </w:t>
      </w:r>
      <w:r>
        <w:rPr>
          <w:sz w:val="22"/>
        </w:rPr>
        <w:t>The $2000 award will be given to the winner at the beginning of fall semester. Students apply using the BE application form.</w:t>
      </w:r>
    </w:p>
    <w:p w14:paraId="4B42900E" w14:textId="77777777" w:rsidR="00E2231F" w:rsidRDefault="00E2231F" w:rsidP="009B33C2">
      <w:pPr>
        <w:pStyle w:val="ListParagraph"/>
        <w:rPr>
          <w:sz w:val="22"/>
        </w:rPr>
      </w:pPr>
    </w:p>
    <w:p w14:paraId="67876A03" w14:textId="0729107B" w:rsidR="00E2231F" w:rsidRDefault="00E2231F" w:rsidP="00C20349">
      <w:pPr>
        <w:numPr>
          <w:ilvl w:val="0"/>
          <w:numId w:val="1"/>
        </w:numPr>
        <w:tabs>
          <w:tab w:val="left" w:pos="-1440"/>
        </w:tabs>
        <w:rPr>
          <w:sz w:val="22"/>
        </w:rPr>
      </w:pPr>
      <w:r>
        <w:rPr>
          <w:sz w:val="22"/>
        </w:rPr>
        <w:t>Scholarships</w:t>
      </w:r>
      <w:r w:rsidR="00B8508C">
        <w:rPr>
          <w:sz w:val="22"/>
        </w:rPr>
        <w:t xml:space="preserve"> </w:t>
      </w:r>
    </w:p>
    <w:p w14:paraId="1BDB5715" w14:textId="2A77179A" w:rsidR="00C20349" w:rsidRPr="00E2231F" w:rsidRDefault="002E1B99" w:rsidP="00F224C0">
      <w:pPr>
        <w:numPr>
          <w:ilvl w:val="1"/>
          <w:numId w:val="1"/>
        </w:numPr>
        <w:tabs>
          <w:tab w:val="left" w:pos="-1440"/>
        </w:tabs>
        <w:rPr>
          <w:sz w:val="22"/>
        </w:rPr>
      </w:pPr>
      <w:r w:rsidRPr="002E1B99">
        <w:rPr>
          <w:sz w:val="22"/>
        </w:rPr>
        <w:t>Katherine and Merle L. Esmay Fellowship</w:t>
      </w:r>
      <w:r w:rsidR="007E11EF">
        <w:rPr>
          <w:sz w:val="22"/>
        </w:rPr>
        <w:t xml:space="preserve">. </w:t>
      </w:r>
      <w:r w:rsidR="00B8508C">
        <w:rPr>
          <w:sz w:val="22"/>
        </w:rPr>
        <w:t>Candidates</w:t>
      </w:r>
      <w:r w:rsidR="004453B5">
        <w:rPr>
          <w:sz w:val="22"/>
        </w:rPr>
        <w:t>:  $2,000.</w:t>
      </w:r>
      <w:r w:rsidR="00B8508C">
        <w:rPr>
          <w:sz w:val="22"/>
        </w:rPr>
        <w:t xml:space="preserve"> </w:t>
      </w:r>
      <w:r w:rsidR="004453B5">
        <w:rPr>
          <w:sz w:val="22"/>
        </w:rPr>
        <w:t xml:space="preserve"> Candidates </w:t>
      </w:r>
      <w:r w:rsidR="00B8508C" w:rsidRPr="00DC05B4">
        <w:rPr>
          <w:sz w:val="22"/>
          <w:szCs w:val="22"/>
        </w:rPr>
        <w:t>must have graduated from a high school located in a foreign country</w:t>
      </w:r>
      <w:r w:rsidR="007E11EF" w:rsidRPr="00DC05B4">
        <w:rPr>
          <w:sz w:val="22"/>
          <w:szCs w:val="22"/>
        </w:rPr>
        <w:t xml:space="preserve">. </w:t>
      </w:r>
      <w:r w:rsidR="00B8508C" w:rsidRPr="00DC05B4">
        <w:rPr>
          <w:sz w:val="22"/>
          <w:szCs w:val="22"/>
        </w:rPr>
        <w:t xml:space="preserve">The application must include a one-page summary outlining the candidate’s desire and intent to return to the country from which </w:t>
      </w:r>
      <w:proofErr w:type="gramStart"/>
      <w:r w:rsidR="00B8508C" w:rsidRPr="00DC05B4">
        <w:rPr>
          <w:sz w:val="22"/>
          <w:szCs w:val="22"/>
        </w:rPr>
        <w:t>he/she graduated</w:t>
      </w:r>
      <w:proofErr w:type="gramEnd"/>
      <w:r w:rsidR="00B8508C" w:rsidRPr="00DC05B4">
        <w:rPr>
          <w:sz w:val="22"/>
          <w:szCs w:val="22"/>
        </w:rPr>
        <w:t xml:space="preserve"> from high school</w:t>
      </w:r>
      <w:r w:rsidR="007E11EF" w:rsidRPr="00DC05B4">
        <w:rPr>
          <w:sz w:val="22"/>
          <w:szCs w:val="22"/>
        </w:rPr>
        <w:t xml:space="preserve">. </w:t>
      </w:r>
      <w:r w:rsidR="00B8508C" w:rsidRPr="00DC05B4">
        <w:rPr>
          <w:sz w:val="22"/>
          <w:szCs w:val="22"/>
        </w:rPr>
        <w:t xml:space="preserve">This summary should include the candidate’s plans to utilize the </w:t>
      </w:r>
      <w:r w:rsidR="004453B5" w:rsidRPr="00DC05B4">
        <w:rPr>
          <w:sz w:val="22"/>
          <w:szCs w:val="22"/>
        </w:rPr>
        <w:t xml:space="preserve">education </w:t>
      </w:r>
      <w:r w:rsidR="00B8508C" w:rsidRPr="00DC05B4">
        <w:rPr>
          <w:sz w:val="22"/>
          <w:szCs w:val="22"/>
        </w:rPr>
        <w:t>and</w:t>
      </w:r>
      <w:r w:rsidR="004453B5">
        <w:rPr>
          <w:sz w:val="22"/>
          <w:szCs w:val="22"/>
        </w:rPr>
        <w:t xml:space="preserve"> degree</w:t>
      </w:r>
      <w:r w:rsidR="00B8508C" w:rsidRPr="00DC05B4">
        <w:rPr>
          <w:sz w:val="22"/>
          <w:szCs w:val="22"/>
        </w:rPr>
        <w:t xml:space="preserve"> obtained to better </w:t>
      </w:r>
      <w:proofErr w:type="gramStart"/>
      <w:r w:rsidR="00B8508C" w:rsidRPr="00DC05B4">
        <w:rPr>
          <w:sz w:val="22"/>
          <w:szCs w:val="22"/>
        </w:rPr>
        <w:t>his/her</w:t>
      </w:r>
      <w:proofErr w:type="gramEnd"/>
      <w:r w:rsidR="00B8508C" w:rsidRPr="00DC05B4">
        <w:rPr>
          <w:sz w:val="22"/>
          <w:szCs w:val="22"/>
        </w:rPr>
        <w:t xml:space="preserve"> country in the Agricultural Industry.</w:t>
      </w:r>
    </w:p>
    <w:p w14:paraId="220A1C3E" w14:textId="422B7C64" w:rsidR="00AD0D63" w:rsidRDefault="007E11EF" w:rsidP="00F224C0">
      <w:pPr>
        <w:numPr>
          <w:ilvl w:val="1"/>
          <w:numId w:val="1"/>
        </w:numPr>
        <w:rPr>
          <w:sz w:val="22"/>
        </w:rPr>
      </w:pPr>
      <w:r w:rsidRPr="00CF2C3E">
        <w:rPr>
          <w:sz w:val="22"/>
        </w:rPr>
        <w:t>Galen</w:t>
      </w:r>
      <w:r w:rsidR="00CF2C3E" w:rsidRPr="00CF2C3E">
        <w:rPr>
          <w:sz w:val="22"/>
        </w:rPr>
        <w:t xml:space="preserve"> and Ann Brown Scholarship</w:t>
      </w:r>
      <w:r w:rsidR="004453B5">
        <w:rPr>
          <w:sz w:val="22"/>
        </w:rPr>
        <w:t>:  $2,000</w:t>
      </w:r>
      <w:r w:rsidRPr="00CF2C3E">
        <w:rPr>
          <w:sz w:val="22"/>
        </w:rPr>
        <w:t>.</w:t>
      </w:r>
      <w:r w:rsidRPr="00AD0D63">
        <w:rPr>
          <w:sz w:val="22"/>
        </w:rPr>
        <w:t xml:space="preserve"> </w:t>
      </w:r>
      <w:r w:rsidR="00CF2C3E">
        <w:rPr>
          <w:sz w:val="22"/>
        </w:rPr>
        <w:t>Candidate</w:t>
      </w:r>
      <w:r w:rsidR="006775D7">
        <w:rPr>
          <w:sz w:val="22"/>
        </w:rPr>
        <w:t>s must be conducting</w:t>
      </w:r>
      <w:r w:rsidR="00CF2C3E">
        <w:rPr>
          <w:sz w:val="22"/>
        </w:rPr>
        <w:t xml:space="preserve"> fruit and</w:t>
      </w:r>
      <w:r w:rsidR="001128A0">
        <w:rPr>
          <w:sz w:val="22"/>
        </w:rPr>
        <w:t>/or</w:t>
      </w:r>
      <w:r w:rsidR="00CF2C3E">
        <w:rPr>
          <w:sz w:val="22"/>
        </w:rPr>
        <w:t xml:space="preserve"> vegetable </w:t>
      </w:r>
      <w:r w:rsidR="006775D7">
        <w:rPr>
          <w:sz w:val="22"/>
        </w:rPr>
        <w:t xml:space="preserve">related research </w:t>
      </w:r>
      <w:r w:rsidR="00CF2C3E">
        <w:rPr>
          <w:sz w:val="22"/>
        </w:rPr>
        <w:t>including</w:t>
      </w:r>
      <w:r w:rsidR="00372459">
        <w:rPr>
          <w:sz w:val="22"/>
        </w:rPr>
        <w:t>,</w:t>
      </w:r>
      <w:r w:rsidR="00CF2C3E">
        <w:rPr>
          <w:sz w:val="22"/>
        </w:rPr>
        <w:t xml:space="preserve"> but not limited to</w:t>
      </w:r>
      <w:r w:rsidR="00372459">
        <w:rPr>
          <w:sz w:val="22"/>
        </w:rPr>
        <w:t>,</w:t>
      </w:r>
      <w:r w:rsidR="00CF2C3E">
        <w:rPr>
          <w:sz w:val="22"/>
        </w:rPr>
        <w:t xml:space="preserve"> harvest and post-harvest </w:t>
      </w:r>
      <w:r w:rsidR="001128A0">
        <w:rPr>
          <w:sz w:val="22"/>
        </w:rPr>
        <w:t xml:space="preserve">engineering </w:t>
      </w:r>
      <w:r w:rsidR="00CF2C3E">
        <w:rPr>
          <w:sz w:val="22"/>
        </w:rPr>
        <w:t>operations intended to preserve or enhance quality or add value to the commodity.</w:t>
      </w:r>
    </w:p>
    <w:p w14:paraId="630A8CA6" w14:textId="19889E33" w:rsidR="00CF2C3E" w:rsidRPr="000D1FBE" w:rsidRDefault="004375E5" w:rsidP="00F224C0">
      <w:pPr>
        <w:numPr>
          <w:ilvl w:val="1"/>
          <w:numId w:val="1"/>
        </w:numPr>
        <w:rPr>
          <w:b/>
          <w:sz w:val="22"/>
        </w:rPr>
      </w:pPr>
      <w:proofErr w:type="spellStart"/>
      <w:r>
        <w:t>Mynsberge</w:t>
      </w:r>
      <w:proofErr w:type="spellEnd"/>
      <w:r>
        <w:t xml:space="preserve"> Experiential Learning</w:t>
      </w:r>
      <w:r w:rsidR="00432AC4">
        <w:t>,</w:t>
      </w:r>
      <w:r w:rsidR="00252F5C">
        <w:rPr>
          <w:sz w:val="22"/>
        </w:rPr>
        <w:t xml:space="preserve"> Taylor</w:t>
      </w:r>
      <w:r w:rsidR="00432AC4">
        <w:rPr>
          <w:sz w:val="22"/>
        </w:rPr>
        <w:t>, or Delisa</w:t>
      </w:r>
      <w:r w:rsidR="00252F5C">
        <w:rPr>
          <w:sz w:val="22"/>
        </w:rPr>
        <w:t xml:space="preserve"> </w:t>
      </w:r>
      <w:r w:rsidRPr="000D1FBE">
        <w:rPr>
          <w:sz w:val="22"/>
        </w:rPr>
        <w:t>Scholarship</w:t>
      </w:r>
      <w:r w:rsidR="00252F5C">
        <w:rPr>
          <w:sz w:val="22"/>
        </w:rPr>
        <w:t>s</w:t>
      </w:r>
      <w:r w:rsidR="004453B5">
        <w:rPr>
          <w:sz w:val="22"/>
        </w:rPr>
        <w:t xml:space="preserve">:  </w:t>
      </w:r>
      <w:r w:rsidR="00F73CBF">
        <w:rPr>
          <w:sz w:val="22"/>
        </w:rPr>
        <w:t>~</w:t>
      </w:r>
      <w:r w:rsidR="004453B5">
        <w:rPr>
          <w:sz w:val="22"/>
        </w:rPr>
        <w:t>$2,500</w:t>
      </w:r>
      <w:r w:rsidRPr="000D1FBE">
        <w:rPr>
          <w:sz w:val="22"/>
        </w:rPr>
        <w:t xml:space="preserve">. Candidates must </w:t>
      </w:r>
      <w:r w:rsidR="000D1FBE" w:rsidRPr="000D1FBE">
        <w:rPr>
          <w:sz w:val="22"/>
        </w:rPr>
        <w:t>conduct experiential learning</w:t>
      </w:r>
      <w:r w:rsidR="004453B5">
        <w:rPr>
          <w:sz w:val="22"/>
        </w:rPr>
        <w:t xml:space="preserve"> research/outreach</w:t>
      </w:r>
      <w:r w:rsidR="000D1FBE" w:rsidRPr="000D1FBE">
        <w:rPr>
          <w:sz w:val="22"/>
        </w:rPr>
        <w:t xml:space="preserve"> in water resource recovery, water quality, wastewater treatment</w:t>
      </w:r>
      <w:r w:rsidR="00252F5C">
        <w:rPr>
          <w:sz w:val="22"/>
        </w:rPr>
        <w:t>, and/or renewable energy</w:t>
      </w:r>
      <w:r w:rsidR="000D1FBE" w:rsidRPr="000D1FBE">
        <w:rPr>
          <w:sz w:val="22"/>
        </w:rPr>
        <w:t xml:space="preserve">. The selected student(s) will work with a BAE faculty member for the experiential learning experience. The award has an expectation that the student presents their experience at a MSU or professional research conference. </w:t>
      </w:r>
      <w:r w:rsidR="000D1FBE" w:rsidRPr="000D1FBE">
        <w:rPr>
          <w:sz w:val="22"/>
          <w:szCs w:val="22"/>
        </w:rPr>
        <w:t xml:space="preserve">The application must include a one-page summary outlining the candidate’s </w:t>
      </w:r>
      <w:r w:rsidR="000D1FBE" w:rsidRPr="000D1FBE">
        <w:rPr>
          <w:sz w:val="22"/>
        </w:rPr>
        <w:t>interests in water resource recovery, water quality, wastewater treatment</w:t>
      </w:r>
      <w:r w:rsidR="00252F5C">
        <w:rPr>
          <w:sz w:val="22"/>
        </w:rPr>
        <w:t>, and/or renewable energy</w:t>
      </w:r>
      <w:r w:rsidR="000D1FBE" w:rsidRPr="000D1FBE">
        <w:rPr>
          <w:sz w:val="22"/>
        </w:rPr>
        <w:t xml:space="preserve"> and briefly describe the general topic you would like to research if awarded this scholarship.</w:t>
      </w:r>
    </w:p>
    <w:p w14:paraId="0EEE3BEE" w14:textId="77777777" w:rsidR="00E2231F" w:rsidRPr="00F224C0" w:rsidRDefault="00E2231F" w:rsidP="00F224C0">
      <w:pPr>
        <w:tabs>
          <w:tab w:val="left" w:pos="-1440"/>
        </w:tabs>
        <w:ind w:left="360"/>
        <w:rPr>
          <w:sz w:val="22"/>
        </w:rPr>
      </w:pPr>
    </w:p>
    <w:p w14:paraId="6DF1A539" w14:textId="72C872EF" w:rsidR="00E2231F" w:rsidRPr="00F224C0" w:rsidRDefault="00E2231F" w:rsidP="00F224C0">
      <w:pPr>
        <w:tabs>
          <w:tab w:val="left" w:pos="-1440"/>
        </w:tabs>
        <w:ind w:left="720"/>
        <w:rPr>
          <w:sz w:val="22"/>
        </w:rPr>
      </w:pPr>
      <w:r w:rsidRPr="00F224C0">
        <w:rPr>
          <w:sz w:val="22"/>
        </w:rPr>
        <w:t>Awardees will be recognized at the BE Awards Ceremony. Only currently enrolled graduate students who are continuing into the next academic year (that starts in Fall), are eligible for this award. Dollars will be given to awardees at the beginning of fall semester. Students apply using the BE application form.</w:t>
      </w:r>
    </w:p>
    <w:p w14:paraId="164B287A" w14:textId="77777777" w:rsidR="00CF2C3E" w:rsidRDefault="00CF2C3E" w:rsidP="00B8508C">
      <w:pPr>
        <w:rPr>
          <w:b/>
          <w:sz w:val="22"/>
        </w:rPr>
      </w:pPr>
    </w:p>
    <w:p w14:paraId="78CB11B2" w14:textId="5C5C7FE2" w:rsidR="00F224C0" w:rsidRDefault="00F224C0">
      <w:pPr>
        <w:widowControl/>
        <w:rPr>
          <w:sz w:val="22"/>
        </w:rPr>
      </w:pPr>
      <w:r>
        <w:rPr>
          <w:sz w:val="22"/>
        </w:rPr>
        <w:br w:type="page"/>
      </w:r>
    </w:p>
    <w:p w14:paraId="2172C856" w14:textId="77777777" w:rsidR="007C578C" w:rsidRPr="00CF2C3E" w:rsidRDefault="007C578C" w:rsidP="00CF2C3E">
      <w:pPr>
        <w:tabs>
          <w:tab w:val="left" w:pos="-1440"/>
        </w:tabs>
        <w:jc w:val="center"/>
        <w:rPr>
          <w:b/>
          <w:sz w:val="32"/>
          <w:szCs w:val="32"/>
          <w:u w:val="single"/>
        </w:rPr>
      </w:pPr>
      <w:r w:rsidRPr="00CF2C3E">
        <w:rPr>
          <w:b/>
          <w:sz w:val="32"/>
          <w:szCs w:val="32"/>
          <w:u w:val="single"/>
        </w:rPr>
        <w:lastRenderedPageBreak/>
        <w:t>Summary</w:t>
      </w:r>
    </w:p>
    <w:p w14:paraId="4083A1D8" w14:textId="77777777" w:rsidR="00CF2C3E" w:rsidRDefault="00CF2C3E" w:rsidP="007C578C">
      <w:pPr>
        <w:tabs>
          <w:tab w:val="left" w:pos="-1440"/>
        </w:tabs>
        <w:rPr>
          <w:sz w:val="22"/>
        </w:rPr>
      </w:pPr>
    </w:p>
    <w:p w14:paraId="14E4AA85" w14:textId="77777777" w:rsidR="00CF2C3E" w:rsidRDefault="00CF2C3E" w:rsidP="007C578C">
      <w:pPr>
        <w:tabs>
          <w:tab w:val="left" w:pos="-1440"/>
        </w:tabs>
        <w:rPr>
          <w:sz w:val="22"/>
        </w:rPr>
      </w:pP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721"/>
        <w:gridCol w:w="831"/>
        <w:gridCol w:w="992"/>
        <w:gridCol w:w="1021"/>
        <w:gridCol w:w="1317"/>
        <w:gridCol w:w="2224"/>
      </w:tblGrid>
      <w:tr w:rsidR="00056BC0" w:rsidRPr="007C578C" w14:paraId="68A48F0A" w14:textId="77777777" w:rsidTr="00C22CFA">
        <w:tc>
          <w:tcPr>
            <w:tcW w:w="3801" w:type="dxa"/>
          </w:tcPr>
          <w:p w14:paraId="4B7C49A8" w14:textId="1EA275CC" w:rsidR="007C578C" w:rsidRPr="00F73CBF" w:rsidRDefault="00E2231F" w:rsidP="006775D7">
            <w:pPr>
              <w:rPr>
                <w:b/>
                <w:bCs/>
                <w:sz w:val="22"/>
              </w:rPr>
            </w:pPr>
            <w:r w:rsidRPr="00F73CBF">
              <w:rPr>
                <w:b/>
                <w:bCs/>
                <w:sz w:val="22"/>
              </w:rPr>
              <w:t>Award</w:t>
            </w:r>
          </w:p>
        </w:tc>
        <w:tc>
          <w:tcPr>
            <w:tcW w:w="767" w:type="dxa"/>
          </w:tcPr>
          <w:p w14:paraId="7A2297A1" w14:textId="53AB7CB3" w:rsidR="007C578C" w:rsidRPr="00F73CBF" w:rsidRDefault="007C578C" w:rsidP="00CC2F0F">
            <w:pPr>
              <w:jc w:val="center"/>
              <w:rPr>
                <w:b/>
                <w:bCs/>
                <w:sz w:val="22"/>
              </w:rPr>
            </w:pPr>
            <w:r w:rsidRPr="00F73CBF">
              <w:rPr>
                <w:b/>
                <w:bCs/>
                <w:sz w:val="22"/>
              </w:rPr>
              <w:t>$</w:t>
            </w:r>
          </w:p>
        </w:tc>
        <w:tc>
          <w:tcPr>
            <w:tcW w:w="1004" w:type="dxa"/>
          </w:tcPr>
          <w:p w14:paraId="1C200762" w14:textId="77777777" w:rsidR="007C578C" w:rsidRPr="00F73CBF" w:rsidRDefault="001C67F7" w:rsidP="00CC2F0F">
            <w:pPr>
              <w:jc w:val="center"/>
              <w:rPr>
                <w:b/>
                <w:bCs/>
                <w:sz w:val="22"/>
              </w:rPr>
            </w:pPr>
            <w:r w:rsidRPr="00F73CBF">
              <w:rPr>
                <w:b/>
                <w:bCs/>
                <w:sz w:val="22"/>
              </w:rPr>
              <w:t>C</w:t>
            </w:r>
            <w:r w:rsidR="007C578C" w:rsidRPr="00F73CBF">
              <w:rPr>
                <w:b/>
                <w:bCs/>
                <w:sz w:val="22"/>
              </w:rPr>
              <w:t>all</w:t>
            </w:r>
          </w:p>
        </w:tc>
        <w:tc>
          <w:tcPr>
            <w:tcW w:w="1024" w:type="dxa"/>
          </w:tcPr>
          <w:p w14:paraId="13C7F2E0" w14:textId="77777777" w:rsidR="007C578C" w:rsidRPr="00F73CBF" w:rsidRDefault="001C67F7" w:rsidP="00CC2F0F">
            <w:pPr>
              <w:jc w:val="center"/>
              <w:rPr>
                <w:b/>
                <w:bCs/>
                <w:sz w:val="22"/>
              </w:rPr>
            </w:pPr>
            <w:r w:rsidRPr="00F73CBF">
              <w:rPr>
                <w:b/>
                <w:bCs/>
                <w:sz w:val="22"/>
              </w:rPr>
              <w:t>D</w:t>
            </w:r>
            <w:r w:rsidR="007C578C" w:rsidRPr="00F73CBF">
              <w:rPr>
                <w:b/>
                <w:bCs/>
                <w:sz w:val="22"/>
              </w:rPr>
              <w:t>ue</w:t>
            </w:r>
          </w:p>
        </w:tc>
        <w:tc>
          <w:tcPr>
            <w:tcW w:w="1255" w:type="dxa"/>
          </w:tcPr>
          <w:p w14:paraId="78BD3EA8" w14:textId="77777777" w:rsidR="007C578C" w:rsidRPr="00F73CBF" w:rsidRDefault="001C67F7" w:rsidP="001C67F7">
            <w:pPr>
              <w:rPr>
                <w:b/>
                <w:bCs/>
                <w:sz w:val="22"/>
              </w:rPr>
            </w:pPr>
            <w:r w:rsidRPr="00F73CBF">
              <w:rPr>
                <w:b/>
                <w:bCs/>
                <w:sz w:val="22"/>
              </w:rPr>
              <w:t>A</w:t>
            </w:r>
            <w:r w:rsidR="007C578C" w:rsidRPr="00F73CBF">
              <w:rPr>
                <w:b/>
                <w:bCs/>
                <w:sz w:val="22"/>
              </w:rPr>
              <w:t>pplication</w:t>
            </w:r>
          </w:p>
        </w:tc>
        <w:tc>
          <w:tcPr>
            <w:tcW w:w="2255" w:type="dxa"/>
          </w:tcPr>
          <w:p w14:paraId="0F19B795" w14:textId="77777777" w:rsidR="007C578C" w:rsidRPr="00F73CBF" w:rsidRDefault="007C578C" w:rsidP="001C67F7">
            <w:pPr>
              <w:rPr>
                <w:b/>
                <w:bCs/>
                <w:sz w:val="22"/>
              </w:rPr>
            </w:pPr>
            <w:r w:rsidRPr="00F73CBF">
              <w:rPr>
                <w:b/>
                <w:bCs/>
                <w:sz w:val="22"/>
              </w:rPr>
              <w:t xml:space="preserve">Student </w:t>
            </w:r>
            <w:r w:rsidR="001C67F7" w:rsidRPr="00F73CBF">
              <w:rPr>
                <w:b/>
                <w:bCs/>
                <w:sz w:val="22"/>
              </w:rPr>
              <w:t>R</w:t>
            </w:r>
            <w:r w:rsidRPr="00F73CBF">
              <w:rPr>
                <w:b/>
                <w:bCs/>
                <w:sz w:val="22"/>
              </w:rPr>
              <w:t>ecognition</w:t>
            </w:r>
          </w:p>
        </w:tc>
      </w:tr>
      <w:tr w:rsidR="00056BC0" w:rsidRPr="007C578C" w14:paraId="7545E4A6" w14:textId="77777777" w:rsidTr="00C22CFA">
        <w:tc>
          <w:tcPr>
            <w:tcW w:w="3801" w:type="dxa"/>
            <w:vAlign w:val="center"/>
          </w:tcPr>
          <w:p w14:paraId="477B8CBD" w14:textId="77777777" w:rsidR="00CF2C3E" w:rsidRDefault="00CF2C3E" w:rsidP="00CF2C3E">
            <w:pPr>
              <w:spacing w:line="276" w:lineRule="auto"/>
              <w:jc w:val="center"/>
              <w:rPr>
                <w:sz w:val="22"/>
              </w:rPr>
            </w:pPr>
          </w:p>
          <w:p w14:paraId="0C107084" w14:textId="77777777" w:rsidR="007C578C" w:rsidRPr="007C578C" w:rsidRDefault="007C578C" w:rsidP="00CF2C3E">
            <w:pPr>
              <w:spacing w:line="276" w:lineRule="auto"/>
              <w:jc w:val="center"/>
              <w:rPr>
                <w:sz w:val="22"/>
              </w:rPr>
            </w:pPr>
            <w:r w:rsidRPr="007C578C">
              <w:rPr>
                <w:sz w:val="22"/>
              </w:rPr>
              <w:t>Outstanding Research/</w:t>
            </w:r>
            <w:proofErr w:type="spellStart"/>
            <w:r w:rsidRPr="007C578C">
              <w:rPr>
                <w:sz w:val="22"/>
              </w:rPr>
              <w:t>CoE</w:t>
            </w:r>
            <w:proofErr w:type="spellEnd"/>
            <w:r w:rsidR="00911165">
              <w:rPr>
                <w:sz w:val="22"/>
              </w:rPr>
              <w:t xml:space="preserve"> </w:t>
            </w:r>
            <w:bookmarkStart w:id="0" w:name="_Hlk60911977"/>
            <w:r w:rsidRPr="007C578C">
              <w:rPr>
                <w:sz w:val="22"/>
              </w:rPr>
              <w:t>Fitch Beach</w:t>
            </w:r>
            <w:bookmarkEnd w:id="0"/>
            <w:r w:rsidRPr="007C578C">
              <w:rPr>
                <w:sz w:val="22"/>
              </w:rPr>
              <w:br/>
            </w:r>
          </w:p>
        </w:tc>
        <w:tc>
          <w:tcPr>
            <w:tcW w:w="767" w:type="dxa"/>
            <w:vAlign w:val="center"/>
          </w:tcPr>
          <w:p w14:paraId="6DB9316C" w14:textId="2EA08FF2" w:rsidR="007C578C" w:rsidRPr="007C578C" w:rsidRDefault="007C578C" w:rsidP="00CF2C3E">
            <w:pPr>
              <w:spacing w:line="276" w:lineRule="auto"/>
              <w:jc w:val="center"/>
              <w:rPr>
                <w:sz w:val="22"/>
              </w:rPr>
            </w:pPr>
            <w:r w:rsidRPr="007C578C">
              <w:rPr>
                <w:sz w:val="22"/>
              </w:rPr>
              <w:t>1</w:t>
            </w:r>
            <w:r w:rsidR="00B27B84">
              <w:rPr>
                <w:sz w:val="22"/>
              </w:rPr>
              <w:t>,</w:t>
            </w:r>
            <w:r w:rsidRPr="007C578C">
              <w:rPr>
                <w:sz w:val="22"/>
              </w:rPr>
              <w:t>000</w:t>
            </w:r>
          </w:p>
        </w:tc>
        <w:tc>
          <w:tcPr>
            <w:tcW w:w="1004" w:type="dxa"/>
            <w:vAlign w:val="center"/>
          </w:tcPr>
          <w:p w14:paraId="74A9E249" w14:textId="4558212C" w:rsidR="007C578C" w:rsidRPr="00CF2C3E" w:rsidRDefault="00F63335" w:rsidP="00CF2C3E">
            <w:pPr>
              <w:spacing w:line="276" w:lineRule="auto"/>
              <w:jc w:val="center"/>
              <w:rPr>
                <w:sz w:val="20"/>
              </w:rPr>
            </w:pPr>
            <w:r>
              <w:rPr>
                <w:sz w:val="20"/>
              </w:rPr>
              <w:t>Early Jan</w:t>
            </w:r>
          </w:p>
        </w:tc>
        <w:tc>
          <w:tcPr>
            <w:tcW w:w="1024" w:type="dxa"/>
            <w:vAlign w:val="center"/>
          </w:tcPr>
          <w:p w14:paraId="345AF3A5" w14:textId="347AD576" w:rsidR="007C578C" w:rsidRPr="00CF2C3E" w:rsidRDefault="00056BC0" w:rsidP="00CF2C3E">
            <w:pPr>
              <w:spacing w:line="276" w:lineRule="auto"/>
              <w:jc w:val="center"/>
              <w:rPr>
                <w:sz w:val="20"/>
              </w:rPr>
            </w:pPr>
            <w:r>
              <w:rPr>
                <w:sz w:val="20"/>
              </w:rPr>
              <w:t>January 5 to BAE Dept</w:t>
            </w:r>
            <w:r w:rsidR="00810201">
              <w:rPr>
                <w:sz w:val="20"/>
              </w:rPr>
              <w:t>.</w:t>
            </w:r>
            <w:r>
              <w:rPr>
                <w:sz w:val="20"/>
              </w:rPr>
              <w:t xml:space="preserve"> &amp; </w:t>
            </w:r>
            <w:r w:rsidR="00701ADE">
              <w:rPr>
                <w:sz w:val="20"/>
              </w:rPr>
              <w:t xml:space="preserve">March </w:t>
            </w:r>
            <w:r w:rsidR="00C308FD">
              <w:rPr>
                <w:sz w:val="20"/>
              </w:rPr>
              <w:t>1</w:t>
            </w:r>
            <w:r w:rsidR="00F0490D">
              <w:rPr>
                <w:sz w:val="20"/>
              </w:rPr>
              <w:t xml:space="preserve"> to </w:t>
            </w:r>
            <w:proofErr w:type="spellStart"/>
            <w:r w:rsidR="00F0490D">
              <w:rPr>
                <w:sz w:val="20"/>
              </w:rPr>
              <w:t>CoE</w:t>
            </w:r>
            <w:proofErr w:type="spellEnd"/>
          </w:p>
        </w:tc>
        <w:tc>
          <w:tcPr>
            <w:tcW w:w="1255" w:type="dxa"/>
            <w:vAlign w:val="center"/>
          </w:tcPr>
          <w:p w14:paraId="2041D4CA" w14:textId="4E85BF69" w:rsidR="007C578C" w:rsidRPr="007C578C" w:rsidRDefault="00810201" w:rsidP="00C22CFA">
            <w:pPr>
              <w:spacing w:line="276" w:lineRule="auto"/>
              <w:rPr>
                <w:sz w:val="22"/>
              </w:rPr>
            </w:pPr>
            <w:r w:rsidRPr="007D1364">
              <w:rPr>
                <w:sz w:val="22"/>
              </w:rPr>
              <w:t>BAE Nomination</w:t>
            </w:r>
          </w:p>
        </w:tc>
        <w:tc>
          <w:tcPr>
            <w:tcW w:w="2255" w:type="dxa"/>
            <w:vAlign w:val="center"/>
          </w:tcPr>
          <w:p w14:paraId="02AB6F91" w14:textId="1D762B6B" w:rsidR="006F33B9" w:rsidRDefault="007C578C" w:rsidP="006F33B9">
            <w:pPr>
              <w:spacing w:line="276" w:lineRule="auto"/>
              <w:jc w:val="center"/>
              <w:rPr>
                <w:sz w:val="22"/>
              </w:rPr>
            </w:pPr>
            <w:proofErr w:type="spellStart"/>
            <w:r w:rsidRPr="007C578C">
              <w:rPr>
                <w:sz w:val="22"/>
              </w:rPr>
              <w:t>CoE</w:t>
            </w:r>
            <w:proofErr w:type="spellEnd"/>
            <w:r w:rsidRPr="007C578C">
              <w:rPr>
                <w:sz w:val="22"/>
              </w:rPr>
              <w:t xml:space="preserve"> </w:t>
            </w:r>
            <w:r w:rsidR="006F33B9">
              <w:rPr>
                <w:sz w:val="22"/>
              </w:rPr>
              <w:t>Symposium</w:t>
            </w:r>
            <w:r w:rsidR="00E7295C">
              <w:rPr>
                <w:sz w:val="22"/>
              </w:rPr>
              <w:t xml:space="preserve"> &amp;</w:t>
            </w:r>
          </w:p>
          <w:p w14:paraId="188D06AD" w14:textId="7D3D27C7" w:rsidR="007C578C" w:rsidRPr="007C578C" w:rsidRDefault="000168E1" w:rsidP="006F33B9">
            <w:pPr>
              <w:spacing w:line="276" w:lineRule="auto"/>
              <w:jc w:val="center"/>
              <w:rPr>
                <w:sz w:val="22"/>
              </w:rPr>
            </w:pPr>
            <w:r>
              <w:rPr>
                <w:sz w:val="22"/>
              </w:rPr>
              <w:t>B</w:t>
            </w:r>
            <w:r w:rsidR="00C22CFA">
              <w:rPr>
                <w:sz w:val="22"/>
              </w:rPr>
              <w:t>A</w:t>
            </w:r>
            <w:r>
              <w:rPr>
                <w:sz w:val="22"/>
              </w:rPr>
              <w:t xml:space="preserve">E </w:t>
            </w:r>
            <w:r w:rsidR="00C22CFA">
              <w:rPr>
                <w:sz w:val="22"/>
              </w:rPr>
              <w:t>Awards</w:t>
            </w:r>
            <w:r w:rsidR="00E2231F">
              <w:rPr>
                <w:sz w:val="22"/>
              </w:rPr>
              <w:t xml:space="preserve"> Ceremonies</w:t>
            </w:r>
          </w:p>
        </w:tc>
      </w:tr>
      <w:tr w:rsidR="00056BC0" w:rsidRPr="007C578C" w14:paraId="465B6C31" w14:textId="77777777" w:rsidTr="00C22CFA">
        <w:tc>
          <w:tcPr>
            <w:tcW w:w="3801" w:type="dxa"/>
            <w:vAlign w:val="center"/>
          </w:tcPr>
          <w:p w14:paraId="69D30AF8" w14:textId="77777777" w:rsidR="00CF2C3E" w:rsidRDefault="00CF2C3E" w:rsidP="00CF2C3E">
            <w:pPr>
              <w:spacing w:line="276" w:lineRule="auto"/>
              <w:jc w:val="center"/>
              <w:rPr>
                <w:sz w:val="22"/>
              </w:rPr>
            </w:pPr>
          </w:p>
          <w:p w14:paraId="1561B14A" w14:textId="61EE6608" w:rsidR="007C578C" w:rsidRPr="007C578C" w:rsidRDefault="007C578C" w:rsidP="00CF2C3E">
            <w:pPr>
              <w:spacing w:line="276" w:lineRule="auto"/>
              <w:rPr>
                <w:sz w:val="22"/>
              </w:rPr>
            </w:pPr>
            <w:r w:rsidRPr="007C578C">
              <w:rPr>
                <w:sz w:val="22"/>
              </w:rPr>
              <w:t xml:space="preserve">Most Outstanding BE Grad </w:t>
            </w:r>
            <w:r w:rsidR="002E1B99">
              <w:rPr>
                <w:sz w:val="22"/>
              </w:rPr>
              <w:t>S</w:t>
            </w:r>
            <w:r w:rsidRPr="007C578C">
              <w:rPr>
                <w:sz w:val="22"/>
              </w:rPr>
              <w:t>tudent/</w:t>
            </w:r>
            <w:proofErr w:type="spellStart"/>
            <w:r w:rsidRPr="007C578C">
              <w:rPr>
                <w:sz w:val="22"/>
              </w:rPr>
              <w:t>CoE</w:t>
            </w:r>
            <w:proofErr w:type="spellEnd"/>
            <w:r w:rsidRPr="007C578C">
              <w:rPr>
                <w:sz w:val="22"/>
              </w:rPr>
              <w:br/>
            </w:r>
          </w:p>
        </w:tc>
        <w:tc>
          <w:tcPr>
            <w:tcW w:w="767" w:type="dxa"/>
            <w:vAlign w:val="center"/>
          </w:tcPr>
          <w:p w14:paraId="5FDB1675" w14:textId="60BF0F2E" w:rsidR="007C578C" w:rsidRPr="007C578C" w:rsidRDefault="007C578C" w:rsidP="00CF2C3E">
            <w:pPr>
              <w:spacing w:line="276" w:lineRule="auto"/>
              <w:jc w:val="center"/>
              <w:rPr>
                <w:sz w:val="22"/>
              </w:rPr>
            </w:pPr>
            <w:r w:rsidRPr="007C578C">
              <w:rPr>
                <w:sz w:val="22"/>
              </w:rPr>
              <w:t>2</w:t>
            </w:r>
            <w:r w:rsidR="00B27B84">
              <w:rPr>
                <w:sz w:val="22"/>
              </w:rPr>
              <w:t>,</w:t>
            </w:r>
            <w:r w:rsidRPr="007C578C">
              <w:rPr>
                <w:sz w:val="22"/>
              </w:rPr>
              <w:t>000</w:t>
            </w:r>
          </w:p>
        </w:tc>
        <w:tc>
          <w:tcPr>
            <w:tcW w:w="1004" w:type="dxa"/>
            <w:vAlign w:val="center"/>
          </w:tcPr>
          <w:p w14:paraId="72F977A5" w14:textId="51EA12EF" w:rsidR="007C578C" w:rsidRPr="007C578C" w:rsidRDefault="00F63335" w:rsidP="00CF2C3E">
            <w:pPr>
              <w:spacing w:line="276" w:lineRule="auto"/>
              <w:jc w:val="center"/>
              <w:rPr>
                <w:sz w:val="22"/>
              </w:rPr>
            </w:pPr>
            <w:r>
              <w:rPr>
                <w:sz w:val="20"/>
              </w:rPr>
              <w:t>Early Jan</w:t>
            </w:r>
          </w:p>
        </w:tc>
        <w:tc>
          <w:tcPr>
            <w:tcW w:w="1024" w:type="dxa"/>
            <w:vAlign w:val="center"/>
          </w:tcPr>
          <w:p w14:paraId="676FD96B" w14:textId="675BD71F" w:rsidR="007C578C" w:rsidRPr="00C308FD" w:rsidRDefault="00056BC0" w:rsidP="003E250E">
            <w:pPr>
              <w:spacing w:line="276" w:lineRule="auto"/>
              <w:jc w:val="center"/>
              <w:rPr>
                <w:sz w:val="20"/>
                <w:highlight w:val="yellow"/>
              </w:rPr>
            </w:pPr>
            <w:r w:rsidRPr="00E7295C">
              <w:rPr>
                <w:sz w:val="20"/>
              </w:rPr>
              <w:t xml:space="preserve">January 5 </w:t>
            </w:r>
            <w:r w:rsidR="00E7295C" w:rsidRPr="00E7295C">
              <w:rPr>
                <w:sz w:val="20"/>
              </w:rPr>
              <w:t>to BAE Dept.</w:t>
            </w:r>
            <w:r w:rsidR="00E7295C">
              <w:rPr>
                <w:sz w:val="20"/>
              </w:rPr>
              <w:t xml:space="preserve"> </w:t>
            </w:r>
            <w:r w:rsidR="00810201" w:rsidRPr="00E7295C">
              <w:rPr>
                <w:sz w:val="20"/>
              </w:rPr>
              <w:t xml:space="preserve">&amp; </w:t>
            </w:r>
            <w:r w:rsidR="00701ADE">
              <w:rPr>
                <w:sz w:val="20"/>
              </w:rPr>
              <w:t>March</w:t>
            </w:r>
            <w:r w:rsidR="00701ADE" w:rsidRPr="00E7295C">
              <w:rPr>
                <w:sz w:val="20"/>
              </w:rPr>
              <w:t xml:space="preserve"> </w:t>
            </w:r>
            <w:r w:rsidR="00C308FD" w:rsidRPr="00E7295C">
              <w:rPr>
                <w:sz w:val="20"/>
              </w:rPr>
              <w:t>1</w:t>
            </w:r>
            <w:r w:rsidR="00F0490D" w:rsidRPr="00E7295C">
              <w:rPr>
                <w:sz w:val="20"/>
              </w:rPr>
              <w:t xml:space="preserve"> to </w:t>
            </w:r>
            <w:proofErr w:type="spellStart"/>
            <w:r w:rsidR="00F0490D" w:rsidRPr="00E7295C">
              <w:rPr>
                <w:sz w:val="20"/>
              </w:rPr>
              <w:t>CoE</w:t>
            </w:r>
            <w:proofErr w:type="spellEnd"/>
          </w:p>
        </w:tc>
        <w:tc>
          <w:tcPr>
            <w:tcW w:w="1255" w:type="dxa"/>
            <w:vAlign w:val="center"/>
          </w:tcPr>
          <w:p w14:paraId="48F4CE0A" w14:textId="43082751" w:rsidR="007C578C" w:rsidRPr="00E7295C" w:rsidRDefault="007C578C" w:rsidP="00C22CFA">
            <w:pPr>
              <w:spacing w:line="276" w:lineRule="auto"/>
              <w:rPr>
                <w:sz w:val="22"/>
              </w:rPr>
            </w:pPr>
            <w:r w:rsidRPr="00E7295C">
              <w:rPr>
                <w:sz w:val="22"/>
              </w:rPr>
              <w:t xml:space="preserve">BAE </w:t>
            </w:r>
            <w:r w:rsidR="00810201" w:rsidRPr="00E7295C">
              <w:rPr>
                <w:sz w:val="22"/>
              </w:rPr>
              <w:t>Nomination</w:t>
            </w:r>
          </w:p>
        </w:tc>
        <w:tc>
          <w:tcPr>
            <w:tcW w:w="2255" w:type="dxa"/>
            <w:vAlign w:val="center"/>
          </w:tcPr>
          <w:p w14:paraId="5F51F4CD" w14:textId="30F888F7" w:rsidR="00C83A46" w:rsidRDefault="00C83A46" w:rsidP="00C83A46">
            <w:pPr>
              <w:spacing w:line="276" w:lineRule="auto"/>
              <w:jc w:val="center"/>
              <w:rPr>
                <w:sz w:val="22"/>
              </w:rPr>
            </w:pPr>
            <w:r w:rsidRPr="007C578C">
              <w:rPr>
                <w:sz w:val="22"/>
              </w:rPr>
              <w:t xml:space="preserve"> </w:t>
            </w:r>
            <w:proofErr w:type="spellStart"/>
            <w:r w:rsidRPr="007C578C">
              <w:rPr>
                <w:sz w:val="22"/>
              </w:rPr>
              <w:t>CoE</w:t>
            </w:r>
            <w:proofErr w:type="spellEnd"/>
            <w:r w:rsidRPr="007C578C">
              <w:rPr>
                <w:sz w:val="22"/>
              </w:rPr>
              <w:t xml:space="preserve"> </w:t>
            </w:r>
            <w:r>
              <w:rPr>
                <w:sz w:val="22"/>
              </w:rPr>
              <w:t>Symposium</w:t>
            </w:r>
            <w:r w:rsidR="00E7295C">
              <w:rPr>
                <w:sz w:val="22"/>
              </w:rPr>
              <w:t xml:space="preserve"> &amp;</w:t>
            </w:r>
          </w:p>
          <w:p w14:paraId="72912C3F" w14:textId="66294825" w:rsidR="007C578C" w:rsidRPr="00C308FD" w:rsidRDefault="00C83A46" w:rsidP="00C83A46">
            <w:pPr>
              <w:spacing w:line="276" w:lineRule="auto"/>
              <w:jc w:val="center"/>
              <w:rPr>
                <w:sz w:val="22"/>
                <w:highlight w:val="yellow"/>
              </w:rPr>
            </w:pPr>
            <w:r>
              <w:rPr>
                <w:sz w:val="22"/>
              </w:rPr>
              <w:t>BAE Awards Ceremonies</w:t>
            </w:r>
          </w:p>
        </w:tc>
      </w:tr>
      <w:tr w:rsidR="00056BC0" w:rsidRPr="007C578C" w14:paraId="06F2DE60" w14:textId="77777777" w:rsidTr="00C22CFA">
        <w:tc>
          <w:tcPr>
            <w:tcW w:w="3801" w:type="dxa"/>
            <w:vAlign w:val="center"/>
          </w:tcPr>
          <w:p w14:paraId="3446BCCB" w14:textId="77777777" w:rsidR="00CF2C3E" w:rsidRDefault="00CF2C3E" w:rsidP="00CF2C3E">
            <w:pPr>
              <w:spacing w:line="276" w:lineRule="auto"/>
              <w:jc w:val="center"/>
              <w:rPr>
                <w:sz w:val="22"/>
              </w:rPr>
            </w:pPr>
          </w:p>
          <w:p w14:paraId="3C525EA8" w14:textId="09E980C4" w:rsidR="00CC2F0F" w:rsidRPr="007C578C" w:rsidRDefault="002E1B99" w:rsidP="002E1B99">
            <w:pPr>
              <w:spacing w:line="276" w:lineRule="auto"/>
              <w:rPr>
                <w:sz w:val="22"/>
              </w:rPr>
            </w:pPr>
            <w:r w:rsidRPr="002E1B99">
              <w:rPr>
                <w:sz w:val="22"/>
              </w:rPr>
              <w:t>Katherine and Merle L. Esmay Fellowship</w:t>
            </w:r>
            <w:r w:rsidR="00CC2F0F">
              <w:rPr>
                <w:sz w:val="22"/>
              </w:rPr>
              <w:br/>
            </w:r>
          </w:p>
        </w:tc>
        <w:tc>
          <w:tcPr>
            <w:tcW w:w="767" w:type="dxa"/>
            <w:vAlign w:val="center"/>
          </w:tcPr>
          <w:p w14:paraId="3F06181E" w14:textId="1CB63081" w:rsidR="00CC2F0F" w:rsidRPr="007C578C" w:rsidRDefault="00CC2F0F" w:rsidP="00CF2C3E">
            <w:pPr>
              <w:spacing w:line="276" w:lineRule="auto"/>
              <w:jc w:val="center"/>
              <w:rPr>
                <w:sz w:val="22"/>
              </w:rPr>
            </w:pPr>
            <w:r w:rsidRPr="007C578C">
              <w:rPr>
                <w:sz w:val="22"/>
              </w:rPr>
              <w:t>2</w:t>
            </w:r>
            <w:r w:rsidR="00B27B84">
              <w:rPr>
                <w:sz w:val="22"/>
              </w:rPr>
              <w:t>,</w:t>
            </w:r>
            <w:r w:rsidRPr="007C578C">
              <w:rPr>
                <w:sz w:val="22"/>
              </w:rPr>
              <w:t>000</w:t>
            </w:r>
          </w:p>
        </w:tc>
        <w:tc>
          <w:tcPr>
            <w:tcW w:w="1004" w:type="dxa"/>
            <w:vAlign w:val="center"/>
          </w:tcPr>
          <w:p w14:paraId="67D7FC81" w14:textId="455E35B2" w:rsidR="00CC2F0F" w:rsidRPr="007C578C" w:rsidRDefault="00F63335" w:rsidP="00CF2C3E">
            <w:pPr>
              <w:spacing w:line="276" w:lineRule="auto"/>
              <w:jc w:val="center"/>
              <w:rPr>
                <w:sz w:val="22"/>
              </w:rPr>
            </w:pPr>
            <w:r>
              <w:rPr>
                <w:sz w:val="20"/>
              </w:rPr>
              <w:t>Early Jan</w:t>
            </w:r>
          </w:p>
        </w:tc>
        <w:tc>
          <w:tcPr>
            <w:tcW w:w="1024" w:type="dxa"/>
            <w:vAlign w:val="center"/>
          </w:tcPr>
          <w:p w14:paraId="63FED740" w14:textId="400EEB56" w:rsidR="00CC2F0F" w:rsidRPr="00C22CFA" w:rsidRDefault="00E21658" w:rsidP="00CF2C3E">
            <w:pPr>
              <w:spacing w:line="276" w:lineRule="auto"/>
              <w:jc w:val="center"/>
              <w:rPr>
                <w:sz w:val="20"/>
              </w:rPr>
            </w:pPr>
            <w:r w:rsidRPr="00C22CFA">
              <w:rPr>
                <w:sz w:val="20"/>
              </w:rPr>
              <w:t>February 28</w:t>
            </w:r>
          </w:p>
        </w:tc>
        <w:tc>
          <w:tcPr>
            <w:tcW w:w="1255" w:type="dxa"/>
            <w:vAlign w:val="center"/>
          </w:tcPr>
          <w:p w14:paraId="42948BCA" w14:textId="77777777" w:rsidR="00CC2F0F" w:rsidRPr="007C578C" w:rsidRDefault="00CC2F0F" w:rsidP="00C22CFA">
            <w:pPr>
              <w:spacing w:line="276" w:lineRule="auto"/>
              <w:rPr>
                <w:sz w:val="22"/>
              </w:rPr>
            </w:pPr>
            <w:r w:rsidRPr="007C578C">
              <w:rPr>
                <w:sz w:val="22"/>
              </w:rPr>
              <w:t>BAE Dept.</w:t>
            </w:r>
          </w:p>
        </w:tc>
        <w:tc>
          <w:tcPr>
            <w:tcW w:w="2255" w:type="dxa"/>
            <w:vAlign w:val="center"/>
          </w:tcPr>
          <w:p w14:paraId="57C3A08B" w14:textId="42F23445" w:rsidR="00CC2F0F" w:rsidRPr="007C578C" w:rsidRDefault="00C22CFA" w:rsidP="00CF2C3E">
            <w:pPr>
              <w:spacing w:line="276" w:lineRule="auto"/>
              <w:jc w:val="center"/>
              <w:rPr>
                <w:sz w:val="22"/>
              </w:rPr>
            </w:pPr>
            <w:r>
              <w:rPr>
                <w:sz w:val="22"/>
              </w:rPr>
              <w:t>BAE Awards</w:t>
            </w:r>
            <w:r w:rsidR="00E2231F">
              <w:rPr>
                <w:sz w:val="22"/>
              </w:rPr>
              <w:t xml:space="preserve"> Ceremony</w:t>
            </w:r>
          </w:p>
        </w:tc>
      </w:tr>
      <w:tr w:rsidR="00056BC0" w:rsidRPr="007C578C" w14:paraId="62411AE5" w14:textId="77777777" w:rsidTr="00C22CFA">
        <w:tc>
          <w:tcPr>
            <w:tcW w:w="3801" w:type="dxa"/>
            <w:vAlign w:val="center"/>
          </w:tcPr>
          <w:p w14:paraId="7D27B16D" w14:textId="77777777" w:rsidR="00C22CFA" w:rsidRDefault="00C22CFA" w:rsidP="00C22CFA">
            <w:pPr>
              <w:spacing w:line="276" w:lineRule="auto"/>
              <w:jc w:val="center"/>
              <w:rPr>
                <w:sz w:val="22"/>
              </w:rPr>
            </w:pPr>
          </w:p>
          <w:p w14:paraId="0AE47A3D" w14:textId="76CE9C21" w:rsidR="00C22CFA" w:rsidRDefault="00C22CFA" w:rsidP="00C22CFA">
            <w:pPr>
              <w:spacing w:line="276" w:lineRule="auto"/>
              <w:rPr>
                <w:sz w:val="22"/>
              </w:rPr>
            </w:pPr>
            <w:r w:rsidRPr="00CF2C3E">
              <w:rPr>
                <w:sz w:val="22"/>
              </w:rPr>
              <w:t>Galen and Ann Brown Scholarship</w:t>
            </w:r>
            <w:r w:rsidRPr="00CF2C3E">
              <w:rPr>
                <w:sz w:val="22"/>
              </w:rPr>
              <w:br/>
            </w:r>
          </w:p>
        </w:tc>
        <w:tc>
          <w:tcPr>
            <w:tcW w:w="767" w:type="dxa"/>
            <w:vAlign w:val="center"/>
          </w:tcPr>
          <w:p w14:paraId="7A3229B6" w14:textId="6F488FCD" w:rsidR="00C22CFA" w:rsidRPr="007C578C" w:rsidRDefault="00C22CFA" w:rsidP="00C22CFA">
            <w:pPr>
              <w:spacing w:line="276" w:lineRule="auto"/>
              <w:jc w:val="center"/>
              <w:rPr>
                <w:sz w:val="22"/>
              </w:rPr>
            </w:pPr>
            <w:r w:rsidRPr="00CF2C3E">
              <w:rPr>
                <w:sz w:val="22"/>
              </w:rPr>
              <w:t>2</w:t>
            </w:r>
            <w:r>
              <w:rPr>
                <w:sz w:val="22"/>
              </w:rPr>
              <w:t>,</w:t>
            </w:r>
            <w:r w:rsidRPr="00CF2C3E">
              <w:rPr>
                <w:sz w:val="22"/>
              </w:rPr>
              <w:t>000</w:t>
            </w:r>
          </w:p>
        </w:tc>
        <w:tc>
          <w:tcPr>
            <w:tcW w:w="1004" w:type="dxa"/>
            <w:vAlign w:val="center"/>
          </w:tcPr>
          <w:p w14:paraId="71771AC0" w14:textId="4DC1A861" w:rsidR="00C22CFA" w:rsidRDefault="00C22CFA" w:rsidP="00C22CFA">
            <w:pPr>
              <w:spacing w:line="276" w:lineRule="auto"/>
              <w:jc w:val="center"/>
              <w:rPr>
                <w:sz w:val="20"/>
              </w:rPr>
            </w:pPr>
            <w:r>
              <w:rPr>
                <w:sz w:val="20"/>
              </w:rPr>
              <w:t>Early Jan</w:t>
            </w:r>
          </w:p>
        </w:tc>
        <w:tc>
          <w:tcPr>
            <w:tcW w:w="1024" w:type="dxa"/>
            <w:vAlign w:val="center"/>
          </w:tcPr>
          <w:p w14:paraId="014A1B2F" w14:textId="1965634A" w:rsidR="00C22CFA" w:rsidRPr="00C22CFA" w:rsidRDefault="00C22CFA" w:rsidP="00C22CFA">
            <w:pPr>
              <w:spacing w:line="276" w:lineRule="auto"/>
              <w:jc w:val="center"/>
              <w:rPr>
                <w:sz w:val="20"/>
              </w:rPr>
            </w:pPr>
            <w:r w:rsidRPr="00C22CFA">
              <w:rPr>
                <w:sz w:val="20"/>
              </w:rPr>
              <w:t>February 28</w:t>
            </w:r>
          </w:p>
        </w:tc>
        <w:tc>
          <w:tcPr>
            <w:tcW w:w="1255" w:type="dxa"/>
            <w:vAlign w:val="center"/>
          </w:tcPr>
          <w:p w14:paraId="13018F0D" w14:textId="619EBD63" w:rsidR="00C22CFA" w:rsidRPr="007C578C" w:rsidRDefault="00C22CFA" w:rsidP="00C22CFA">
            <w:pPr>
              <w:spacing w:line="276" w:lineRule="auto"/>
              <w:rPr>
                <w:sz w:val="22"/>
              </w:rPr>
            </w:pPr>
            <w:r w:rsidRPr="00CF2C3E">
              <w:rPr>
                <w:sz w:val="22"/>
              </w:rPr>
              <w:t>BAE Dept.</w:t>
            </w:r>
          </w:p>
        </w:tc>
        <w:tc>
          <w:tcPr>
            <w:tcW w:w="2255" w:type="dxa"/>
            <w:vAlign w:val="center"/>
          </w:tcPr>
          <w:p w14:paraId="3DD9A94F" w14:textId="184B0E98" w:rsidR="00C22CFA" w:rsidRDefault="00C22CFA" w:rsidP="00C22CFA">
            <w:pPr>
              <w:spacing w:line="276" w:lineRule="auto"/>
              <w:jc w:val="center"/>
              <w:rPr>
                <w:sz w:val="22"/>
              </w:rPr>
            </w:pPr>
            <w:r>
              <w:rPr>
                <w:sz w:val="22"/>
              </w:rPr>
              <w:t>BAE Awards</w:t>
            </w:r>
            <w:r w:rsidR="00E2231F">
              <w:rPr>
                <w:sz w:val="22"/>
              </w:rPr>
              <w:t xml:space="preserve"> Ceremony</w:t>
            </w:r>
          </w:p>
        </w:tc>
      </w:tr>
      <w:tr w:rsidR="00056BC0" w:rsidRPr="007C578C" w14:paraId="67F15604" w14:textId="77777777" w:rsidTr="00C22CFA">
        <w:tc>
          <w:tcPr>
            <w:tcW w:w="3801" w:type="dxa"/>
            <w:vAlign w:val="center"/>
          </w:tcPr>
          <w:p w14:paraId="6C27736A" w14:textId="77777777" w:rsidR="00CF2C3E" w:rsidRDefault="00CF2C3E" w:rsidP="00CF2C3E">
            <w:pPr>
              <w:spacing w:line="276" w:lineRule="auto"/>
              <w:jc w:val="center"/>
              <w:rPr>
                <w:sz w:val="22"/>
              </w:rPr>
            </w:pPr>
          </w:p>
          <w:p w14:paraId="7B1F1267" w14:textId="271271A3" w:rsidR="00CC2F0F" w:rsidRPr="00CF2C3E" w:rsidRDefault="004375E5" w:rsidP="002E1B99">
            <w:pPr>
              <w:spacing w:line="276" w:lineRule="auto"/>
              <w:rPr>
                <w:sz w:val="22"/>
              </w:rPr>
            </w:pPr>
            <w:proofErr w:type="spellStart"/>
            <w:r>
              <w:t>Mynsberge</w:t>
            </w:r>
            <w:proofErr w:type="spellEnd"/>
            <w:r>
              <w:t xml:space="preserve"> Experiential Learning</w:t>
            </w:r>
            <w:r w:rsidR="00432AC4">
              <w:rPr>
                <w:sz w:val="22"/>
              </w:rPr>
              <w:t>,</w:t>
            </w:r>
            <w:r w:rsidR="00252F5C">
              <w:rPr>
                <w:sz w:val="22"/>
              </w:rPr>
              <w:t xml:space="preserve"> Taylor</w:t>
            </w:r>
            <w:r w:rsidR="00432AC4">
              <w:rPr>
                <w:sz w:val="22"/>
              </w:rPr>
              <w:t>, or Delisa</w:t>
            </w:r>
            <w:r w:rsidR="00252F5C">
              <w:rPr>
                <w:sz w:val="22"/>
              </w:rPr>
              <w:t xml:space="preserve"> </w:t>
            </w:r>
            <w:r w:rsidR="00AD0D63" w:rsidRPr="00CF2C3E">
              <w:rPr>
                <w:sz w:val="22"/>
              </w:rPr>
              <w:t>Scholarship</w:t>
            </w:r>
            <w:r w:rsidR="00252F5C">
              <w:rPr>
                <w:sz w:val="22"/>
              </w:rPr>
              <w:t>s</w:t>
            </w:r>
            <w:r w:rsidR="00CC2F0F" w:rsidRPr="00CF2C3E">
              <w:rPr>
                <w:sz w:val="22"/>
              </w:rPr>
              <w:br/>
            </w:r>
          </w:p>
        </w:tc>
        <w:tc>
          <w:tcPr>
            <w:tcW w:w="767" w:type="dxa"/>
            <w:vAlign w:val="center"/>
          </w:tcPr>
          <w:p w14:paraId="7211F56C" w14:textId="2CF5F954" w:rsidR="00CC2F0F" w:rsidRPr="00CF2C3E" w:rsidRDefault="004375E5" w:rsidP="00CF2C3E">
            <w:pPr>
              <w:spacing w:line="276" w:lineRule="auto"/>
              <w:jc w:val="center"/>
              <w:rPr>
                <w:sz w:val="22"/>
              </w:rPr>
            </w:pPr>
            <w:r>
              <w:rPr>
                <w:sz w:val="22"/>
              </w:rPr>
              <w:t>~</w:t>
            </w:r>
            <w:r w:rsidR="00CF2C3E" w:rsidRPr="00CF2C3E">
              <w:rPr>
                <w:sz w:val="22"/>
              </w:rPr>
              <w:t>2</w:t>
            </w:r>
            <w:r w:rsidR="00B27B84">
              <w:rPr>
                <w:sz w:val="22"/>
              </w:rPr>
              <w:t>,</w:t>
            </w:r>
            <w:r w:rsidR="00725153">
              <w:rPr>
                <w:sz w:val="22"/>
              </w:rPr>
              <w:t>5</w:t>
            </w:r>
            <w:r w:rsidR="00CF2C3E" w:rsidRPr="00CF2C3E">
              <w:rPr>
                <w:sz w:val="22"/>
              </w:rPr>
              <w:t>00</w:t>
            </w:r>
          </w:p>
        </w:tc>
        <w:tc>
          <w:tcPr>
            <w:tcW w:w="1004" w:type="dxa"/>
            <w:vAlign w:val="center"/>
          </w:tcPr>
          <w:p w14:paraId="360121C0" w14:textId="633C6B45" w:rsidR="00CC2F0F" w:rsidRPr="00CF2C3E" w:rsidRDefault="00F63335" w:rsidP="00CF2C3E">
            <w:pPr>
              <w:spacing w:line="276" w:lineRule="auto"/>
              <w:jc w:val="center"/>
              <w:rPr>
                <w:sz w:val="22"/>
              </w:rPr>
            </w:pPr>
            <w:r>
              <w:rPr>
                <w:sz w:val="20"/>
              </w:rPr>
              <w:t>Early Jan</w:t>
            </w:r>
          </w:p>
        </w:tc>
        <w:tc>
          <w:tcPr>
            <w:tcW w:w="1024" w:type="dxa"/>
            <w:vAlign w:val="center"/>
          </w:tcPr>
          <w:p w14:paraId="6478A3C8" w14:textId="2A7D3A93" w:rsidR="00CC2F0F" w:rsidRPr="00C22CFA" w:rsidRDefault="00E21658" w:rsidP="00CF2C3E">
            <w:pPr>
              <w:spacing w:line="276" w:lineRule="auto"/>
              <w:jc w:val="center"/>
              <w:rPr>
                <w:sz w:val="20"/>
              </w:rPr>
            </w:pPr>
            <w:r w:rsidRPr="00C22CFA">
              <w:rPr>
                <w:sz w:val="20"/>
              </w:rPr>
              <w:t>February 28</w:t>
            </w:r>
          </w:p>
        </w:tc>
        <w:tc>
          <w:tcPr>
            <w:tcW w:w="1255" w:type="dxa"/>
            <w:vAlign w:val="center"/>
          </w:tcPr>
          <w:p w14:paraId="0330121E" w14:textId="77777777" w:rsidR="00CC2F0F" w:rsidRPr="00CF2C3E" w:rsidRDefault="00CC2F0F" w:rsidP="00C22CFA">
            <w:pPr>
              <w:spacing w:line="276" w:lineRule="auto"/>
              <w:rPr>
                <w:sz w:val="22"/>
              </w:rPr>
            </w:pPr>
            <w:r w:rsidRPr="00CF2C3E">
              <w:rPr>
                <w:sz w:val="22"/>
              </w:rPr>
              <w:t>BAE Dept.</w:t>
            </w:r>
          </w:p>
        </w:tc>
        <w:tc>
          <w:tcPr>
            <w:tcW w:w="2255" w:type="dxa"/>
            <w:vAlign w:val="center"/>
          </w:tcPr>
          <w:p w14:paraId="2C112FD1" w14:textId="77777777" w:rsidR="00CC2F0F" w:rsidRDefault="00C22CFA" w:rsidP="00CF2C3E">
            <w:pPr>
              <w:spacing w:line="276" w:lineRule="auto"/>
              <w:jc w:val="center"/>
              <w:rPr>
                <w:sz w:val="22"/>
              </w:rPr>
            </w:pPr>
            <w:r>
              <w:rPr>
                <w:sz w:val="22"/>
              </w:rPr>
              <w:t>BAE Awards</w:t>
            </w:r>
          </w:p>
          <w:p w14:paraId="6633AFEF" w14:textId="3AAAB8FB" w:rsidR="00E2231F" w:rsidRPr="00CF2C3E" w:rsidRDefault="00E2231F" w:rsidP="00CF2C3E">
            <w:pPr>
              <w:spacing w:line="276" w:lineRule="auto"/>
              <w:jc w:val="center"/>
              <w:rPr>
                <w:sz w:val="22"/>
              </w:rPr>
            </w:pPr>
            <w:r>
              <w:rPr>
                <w:sz w:val="22"/>
              </w:rPr>
              <w:t>Ceremony</w:t>
            </w:r>
          </w:p>
        </w:tc>
      </w:tr>
    </w:tbl>
    <w:p w14:paraId="6371601C" w14:textId="26B03822" w:rsidR="007C578C" w:rsidRDefault="007C578C" w:rsidP="00372459">
      <w:pPr>
        <w:tabs>
          <w:tab w:val="center" w:pos="5112"/>
        </w:tabs>
        <w:rPr>
          <w:b/>
          <w:sz w:val="28"/>
        </w:rPr>
      </w:pPr>
      <w:r>
        <w:rPr>
          <w:sz w:val="22"/>
        </w:rPr>
        <w:br w:type="page"/>
      </w:r>
      <w:r>
        <w:rPr>
          <w:sz w:val="20"/>
        </w:rPr>
        <w:lastRenderedPageBreak/>
        <w:tab/>
      </w:r>
      <w:r>
        <w:rPr>
          <w:b/>
          <w:sz w:val="28"/>
        </w:rPr>
        <w:t>Department of Biosystems and Agricultural Engineering</w:t>
      </w:r>
    </w:p>
    <w:p w14:paraId="0F810E42" w14:textId="314BA676" w:rsidR="007C578C" w:rsidRDefault="007C578C" w:rsidP="007C578C">
      <w:pPr>
        <w:tabs>
          <w:tab w:val="left" w:pos="1047"/>
          <w:tab w:val="center" w:pos="5112"/>
        </w:tabs>
        <w:rPr>
          <w:b/>
          <w:sz w:val="28"/>
        </w:rPr>
      </w:pPr>
      <w:r>
        <w:rPr>
          <w:b/>
          <w:sz w:val="28"/>
        </w:rPr>
        <w:tab/>
      </w:r>
      <w:r>
        <w:rPr>
          <w:b/>
          <w:sz w:val="28"/>
        </w:rPr>
        <w:tab/>
        <w:t>Application for Graduate Fellowships and Scholarship</w:t>
      </w:r>
      <w:r w:rsidR="00354F41">
        <w:rPr>
          <w:b/>
          <w:sz w:val="28"/>
        </w:rPr>
        <w:t>s</w:t>
      </w:r>
      <w:r w:rsidR="007B19EC">
        <w:rPr>
          <w:b/>
          <w:sz w:val="28"/>
        </w:rPr>
        <w:t xml:space="preserve"> 202</w:t>
      </w:r>
      <w:r w:rsidR="006F0B2E">
        <w:rPr>
          <w:b/>
          <w:sz w:val="28"/>
        </w:rPr>
        <w:t>4</w:t>
      </w:r>
    </w:p>
    <w:p w14:paraId="650CA5A8" w14:textId="03ADABB9" w:rsidR="007C578C" w:rsidRDefault="007C578C" w:rsidP="007C578C">
      <w:pPr>
        <w:tabs>
          <w:tab w:val="left" w:pos="1047"/>
          <w:tab w:val="center" w:pos="5112"/>
        </w:tabs>
        <w:jc w:val="center"/>
        <w:rPr>
          <w:b/>
          <w:sz w:val="28"/>
        </w:rPr>
      </w:pPr>
    </w:p>
    <w:p w14:paraId="69C85C52" w14:textId="34ABE3B3" w:rsidR="007C578C" w:rsidRDefault="00372459" w:rsidP="001450B8">
      <w:pPr>
        <w:rPr>
          <w:sz w:val="22"/>
        </w:rPr>
      </w:pPr>
      <w:r>
        <w:rPr>
          <w:sz w:val="22"/>
        </w:rPr>
        <w:br/>
      </w:r>
      <w:r w:rsidR="007C578C">
        <w:rPr>
          <w:sz w:val="22"/>
        </w:rPr>
        <w:t xml:space="preserve">This application and all attachments must be submitted by </w:t>
      </w:r>
      <w:r w:rsidR="00E21658" w:rsidRPr="00E21658">
        <w:rPr>
          <w:b/>
          <w:bCs/>
          <w:sz w:val="22"/>
        </w:rPr>
        <w:t>February 28</w:t>
      </w:r>
      <w:r w:rsidR="003E250E" w:rsidRPr="00E21658">
        <w:rPr>
          <w:b/>
          <w:bCs/>
          <w:sz w:val="22"/>
        </w:rPr>
        <w:t xml:space="preserve"> </w:t>
      </w:r>
      <w:r w:rsidR="003E250E" w:rsidRPr="00E21658">
        <w:rPr>
          <w:b/>
          <w:sz w:val="22"/>
        </w:rPr>
        <w:t>e</w:t>
      </w:r>
      <w:r w:rsidR="003E250E">
        <w:rPr>
          <w:b/>
          <w:sz w:val="22"/>
        </w:rPr>
        <w:t>very year</w:t>
      </w:r>
      <w:r w:rsidR="001450B8">
        <w:rPr>
          <w:b/>
          <w:sz w:val="22"/>
        </w:rPr>
        <w:t xml:space="preserve"> to the </w:t>
      </w:r>
      <w:proofErr w:type="spellStart"/>
      <w:r w:rsidR="001450B8">
        <w:rPr>
          <w:b/>
          <w:sz w:val="22"/>
        </w:rPr>
        <w:t>D2L</w:t>
      </w:r>
      <w:proofErr w:type="spellEnd"/>
      <w:r w:rsidR="001450B8">
        <w:rPr>
          <w:b/>
          <w:sz w:val="22"/>
        </w:rPr>
        <w:t xml:space="preserve"> Community, </w:t>
      </w:r>
      <w:r w:rsidR="001450B8" w:rsidRPr="001450B8">
        <w:rPr>
          <w:b/>
          <w:sz w:val="22"/>
        </w:rPr>
        <w:t>MSU Biosystems and Ag. Engineering Graduate Scholarships</w:t>
      </w:r>
      <w:r w:rsidR="007E11EF">
        <w:rPr>
          <w:sz w:val="22"/>
        </w:rPr>
        <w:t xml:space="preserve">. </w:t>
      </w:r>
      <w:r w:rsidR="007C578C">
        <w:rPr>
          <w:sz w:val="22"/>
        </w:rPr>
        <w:t xml:space="preserve">Direct your questions to Dr. </w:t>
      </w:r>
      <w:r w:rsidR="006F0B2E">
        <w:rPr>
          <w:sz w:val="22"/>
        </w:rPr>
        <w:t>Liu</w:t>
      </w:r>
      <w:r w:rsidR="007C578C">
        <w:rPr>
          <w:sz w:val="22"/>
        </w:rPr>
        <w:t xml:space="preserve">, Graduate Program </w:t>
      </w:r>
      <w:r w:rsidR="00340741">
        <w:rPr>
          <w:sz w:val="22"/>
        </w:rPr>
        <w:t>Director</w:t>
      </w:r>
      <w:r w:rsidR="007E11EF">
        <w:rPr>
          <w:sz w:val="22"/>
        </w:rPr>
        <w:t xml:space="preserve">. </w:t>
      </w:r>
    </w:p>
    <w:p w14:paraId="468AA9C7" w14:textId="77777777" w:rsidR="007C578C" w:rsidRDefault="00AD0D63" w:rsidP="007C578C">
      <w:pPr>
        <w:spacing w:line="19" w:lineRule="exact"/>
        <w:rPr>
          <w:sz w:val="22"/>
        </w:rPr>
      </w:pPr>
      <w:r>
        <w:rPr>
          <w:noProof/>
          <w:snapToGrid/>
        </w:rPr>
        <mc:AlternateContent>
          <mc:Choice Requires="wps">
            <w:drawing>
              <wp:anchor distT="0" distB="0" distL="114300" distR="114300" simplePos="0" relativeHeight="251656704" behindDoc="1" locked="1" layoutInCell="1" allowOverlap="1" wp14:anchorId="3D546B81" wp14:editId="6AAD1318">
                <wp:simplePos x="0" y="0"/>
                <wp:positionH relativeFrom="page">
                  <wp:posOffset>631825</wp:posOffset>
                </wp:positionH>
                <wp:positionV relativeFrom="paragraph">
                  <wp:posOffset>49530</wp:posOffset>
                </wp:positionV>
                <wp:extent cx="6492240" cy="1206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2065"/>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D62CC" id="Rectangle 6" o:spid="_x0000_s1026" style="position:absolute;margin-left:49.75pt;margin-top:3.9pt;width:511.2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" fillcolor="black" stroked="f">
                <w10:wrap anchorx="page"/>
                <w10:anchorlock/>
              </v:rect>
            </w:pict>
          </mc:Fallback>
        </mc:AlternateContent>
      </w:r>
    </w:p>
    <w:p w14:paraId="50A01806" w14:textId="77777777" w:rsidR="007C578C" w:rsidRDefault="007C578C" w:rsidP="007C578C">
      <w:pPr>
        <w:rPr>
          <w:sz w:val="22"/>
        </w:rPr>
      </w:pPr>
    </w:p>
    <w:p w14:paraId="63D42882" w14:textId="77777777" w:rsidR="007C578C" w:rsidRDefault="007C578C" w:rsidP="007C578C">
      <w:pPr>
        <w:rPr>
          <w:sz w:val="22"/>
        </w:rPr>
      </w:pPr>
      <w:r>
        <w:rPr>
          <w:sz w:val="22"/>
        </w:rPr>
        <w:t>Name: (last, first, middle):__________________________________________________________________</w:t>
      </w:r>
      <w:r w:rsidR="00715C51">
        <w:rPr>
          <w:sz w:val="22"/>
        </w:rPr>
        <w:t>__</w:t>
      </w:r>
    </w:p>
    <w:p w14:paraId="5D22F3EB" w14:textId="77777777" w:rsidR="007C578C" w:rsidRDefault="007C578C" w:rsidP="007C578C">
      <w:pPr>
        <w:rPr>
          <w:sz w:val="22"/>
        </w:rPr>
      </w:pPr>
      <w:r>
        <w:rPr>
          <w:sz w:val="22"/>
        </w:rPr>
        <w:t>Home Address (street, city, state, zip code):</w:t>
      </w:r>
      <w:r>
        <w:rPr>
          <w:sz w:val="22"/>
        </w:rPr>
        <w:tab/>
      </w:r>
      <w:r>
        <w:rPr>
          <w:sz w:val="22"/>
        </w:rPr>
        <w:tab/>
      </w:r>
    </w:p>
    <w:p w14:paraId="20F45F68" w14:textId="77777777" w:rsidR="007C578C" w:rsidRDefault="007C578C" w:rsidP="007C578C">
      <w:pPr>
        <w:rPr>
          <w:sz w:val="22"/>
        </w:rPr>
      </w:pPr>
      <w:r>
        <w:rPr>
          <w:sz w:val="22"/>
        </w:rPr>
        <w:t>_________________________________________</w:t>
      </w:r>
      <w:r>
        <w:rPr>
          <w:sz w:val="22"/>
        </w:rPr>
        <w:tab/>
      </w:r>
      <w:r w:rsidR="00715C51">
        <w:rPr>
          <w:sz w:val="22"/>
        </w:rPr>
        <w:tab/>
      </w:r>
      <w:r w:rsidR="00715C51">
        <w:rPr>
          <w:sz w:val="22"/>
        </w:rPr>
        <w:tab/>
        <w:t>PID # _________________________</w:t>
      </w:r>
    </w:p>
    <w:p w14:paraId="59FCD4DF" w14:textId="77777777" w:rsidR="007C578C" w:rsidRDefault="007C578C" w:rsidP="007C578C">
      <w:pPr>
        <w:rPr>
          <w:sz w:val="22"/>
        </w:rPr>
      </w:pPr>
    </w:p>
    <w:p w14:paraId="537F62C6" w14:textId="77777777" w:rsidR="007C578C" w:rsidRDefault="007C578C" w:rsidP="007C578C">
      <w:pPr>
        <w:rPr>
          <w:sz w:val="22"/>
        </w:rPr>
      </w:pPr>
      <w:r>
        <w:rPr>
          <w:sz w:val="22"/>
        </w:rPr>
        <w:t>_________________________________________</w:t>
      </w:r>
      <w:r>
        <w:rPr>
          <w:sz w:val="22"/>
        </w:rPr>
        <w:tab/>
      </w:r>
    </w:p>
    <w:p w14:paraId="58FD381F" w14:textId="77777777" w:rsidR="007C578C" w:rsidRDefault="007C578C" w:rsidP="007C578C">
      <w:pPr>
        <w:rPr>
          <w:sz w:val="22"/>
        </w:rPr>
      </w:pPr>
    </w:p>
    <w:p w14:paraId="055ED036" w14:textId="77777777" w:rsidR="007C578C" w:rsidRDefault="007C578C" w:rsidP="007C578C">
      <w:pPr>
        <w:rPr>
          <w:sz w:val="22"/>
        </w:rPr>
      </w:pPr>
      <w:r>
        <w:rPr>
          <w:sz w:val="22"/>
        </w:rPr>
        <w:t>_________________________________________</w:t>
      </w:r>
      <w:r>
        <w:rPr>
          <w:sz w:val="22"/>
        </w:rPr>
        <w:tab/>
      </w:r>
    </w:p>
    <w:p w14:paraId="21665E04" w14:textId="77777777" w:rsidR="007C578C" w:rsidRDefault="007C578C" w:rsidP="007C578C">
      <w:pPr>
        <w:rPr>
          <w:sz w:val="22"/>
        </w:rPr>
      </w:pPr>
    </w:p>
    <w:p w14:paraId="6F319458" w14:textId="77777777" w:rsidR="007C578C" w:rsidRDefault="007C578C" w:rsidP="007C578C">
      <w:pPr>
        <w:rPr>
          <w:sz w:val="22"/>
        </w:rPr>
      </w:pPr>
      <w:r>
        <w:rPr>
          <w:sz w:val="22"/>
        </w:rPr>
        <w:t>Phone:____________________________________</w:t>
      </w:r>
      <w:r>
        <w:rPr>
          <w:sz w:val="22"/>
        </w:rPr>
        <w:tab/>
        <w:t>E-mail: _____________________________________</w:t>
      </w:r>
    </w:p>
    <w:p w14:paraId="5C14EC74" w14:textId="77777777" w:rsidR="007C578C" w:rsidRDefault="007C578C" w:rsidP="007C578C">
      <w:pPr>
        <w:rPr>
          <w:sz w:val="22"/>
        </w:rPr>
      </w:pPr>
    </w:p>
    <w:p w14:paraId="29BFFAFA" w14:textId="7A87B44A" w:rsidR="007C578C" w:rsidRDefault="007C578C" w:rsidP="007C578C">
      <w:pPr>
        <w:rPr>
          <w:sz w:val="22"/>
        </w:rPr>
      </w:pPr>
      <w:r>
        <w:rPr>
          <w:sz w:val="22"/>
        </w:rPr>
        <w:t xml:space="preserve">Degree Program: _________ Semester Started </w:t>
      </w:r>
      <w:r w:rsidR="007E11EF">
        <w:rPr>
          <w:sz w:val="22"/>
        </w:rPr>
        <w:t>Program: _</w:t>
      </w:r>
      <w:r>
        <w:rPr>
          <w:sz w:val="22"/>
        </w:rPr>
        <w:t>________</w:t>
      </w:r>
      <w:r w:rsidR="007E11EF">
        <w:rPr>
          <w:sz w:val="22"/>
        </w:rPr>
        <w:t>_ Semester</w:t>
      </w:r>
      <w:r>
        <w:rPr>
          <w:sz w:val="22"/>
        </w:rPr>
        <w:t xml:space="preserve"> Expect to Finish: ___________</w:t>
      </w:r>
    </w:p>
    <w:p w14:paraId="589111A6" w14:textId="505EEF63" w:rsidR="00E2231F" w:rsidRDefault="00E2231F" w:rsidP="007C578C">
      <w:pPr>
        <w:rPr>
          <w:sz w:val="22"/>
        </w:rPr>
      </w:pPr>
    </w:p>
    <w:p w14:paraId="651279E3" w14:textId="7997DB5B" w:rsidR="00E2231F" w:rsidRDefault="00E2231F" w:rsidP="007C578C">
      <w:pPr>
        <w:rPr>
          <w:sz w:val="22"/>
        </w:rPr>
      </w:pPr>
      <w:r>
        <w:rPr>
          <w:sz w:val="22"/>
        </w:rPr>
        <w:t xml:space="preserve">Ph.D. </w:t>
      </w:r>
      <w:r w:rsidR="009207E1">
        <w:rPr>
          <w:sz w:val="22"/>
        </w:rPr>
        <w:t>Comprehensives Completed</w:t>
      </w:r>
      <w:r w:rsidR="00102AA2">
        <w:rPr>
          <w:sz w:val="22"/>
        </w:rPr>
        <w:t>:     _____</w:t>
      </w:r>
      <w:r>
        <w:rPr>
          <w:sz w:val="22"/>
        </w:rPr>
        <w:t xml:space="preserve">  Yes   </w:t>
      </w:r>
      <w:r w:rsidR="00102AA2">
        <w:rPr>
          <w:sz w:val="22"/>
        </w:rPr>
        <w:t xml:space="preserve">_____ </w:t>
      </w:r>
      <w:r>
        <w:rPr>
          <w:sz w:val="22"/>
        </w:rPr>
        <w:t>No</w:t>
      </w:r>
      <w:r w:rsidR="00C308FD">
        <w:rPr>
          <w:sz w:val="22"/>
        </w:rPr>
        <w:t xml:space="preserve">      </w:t>
      </w:r>
      <w:r w:rsidR="00102AA2" w:rsidRPr="009207E1">
        <w:rPr>
          <w:sz w:val="22"/>
        </w:rPr>
        <w:t>If Yes, date awarded:  _________</w:t>
      </w:r>
    </w:p>
    <w:p w14:paraId="6E778A17" w14:textId="77777777" w:rsidR="00762EF8" w:rsidRPr="00C95CFD" w:rsidRDefault="00762EF8" w:rsidP="00762EF8">
      <w:pPr>
        <w:pStyle w:val="Heading1"/>
      </w:pPr>
      <w:r>
        <w:t xml:space="preserve">Digital </w:t>
      </w:r>
      <w:r w:rsidRPr="00C95CFD">
        <w:t>Signature</w:t>
      </w:r>
    </w:p>
    <w:p w14:paraId="7AF98C03" w14:textId="77777777" w:rsidR="00762EF8" w:rsidRPr="00762EF8" w:rsidRDefault="00762EF8" w:rsidP="00762EF8">
      <w:pPr>
        <w:rPr>
          <w:sz w:val="22"/>
          <w:szCs w:val="22"/>
        </w:rPr>
      </w:pPr>
      <w:r w:rsidRPr="00762EF8">
        <w:rPr>
          <w:sz w:val="22"/>
          <w:szCs w:val="22"/>
        </w:rPr>
        <w:t xml:space="preserve">All the information contained within this application is true and complete to the best of my knowledge. I do hereby consent to release of information contained within this application to scholarship donors. Additionally, I consent to the use of photographs for department news and publicity. Type your name and date below to agree to these terms. Submission of this form via the </w:t>
      </w:r>
      <w:proofErr w:type="spellStart"/>
      <w:r w:rsidRPr="00762EF8">
        <w:rPr>
          <w:sz w:val="22"/>
          <w:szCs w:val="22"/>
        </w:rPr>
        <w:t>D2L</w:t>
      </w:r>
      <w:proofErr w:type="spellEnd"/>
      <w:r w:rsidRPr="00762EF8">
        <w:rPr>
          <w:sz w:val="22"/>
          <w:szCs w:val="22"/>
        </w:rPr>
        <w:t xml:space="preserve"> </w:t>
      </w:r>
      <w:proofErr w:type="spellStart"/>
      <w:r w:rsidRPr="00762EF8">
        <w:rPr>
          <w:sz w:val="22"/>
          <w:szCs w:val="22"/>
        </w:rPr>
        <w:t>dropbox</w:t>
      </w:r>
      <w:proofErr w:type="spellEnd"/>
      <w:r w:rsidRPr="00762EF8">
        <w:rPr>
          <w:sz w:val="22"/>
          <w:szCs w:val="22"/>
        </w:rPr>
        <w:t xml:space="preserve"> serves as a digital signature for this application and additional acceptance of these terms. </w:t>
      </w:r>
    </w:p>
    <w:tbl>
      <w:tblPr>
        <w:tblStyle w:val="TableGrid"/>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365"/>
        <w:gridCol w:w="3967"/>
        <w:gridCol w:w="1350"/>
        <w:gridCol w:w="2340"/>
      </w:tblGrid>
      <w:tr w:rsidR="00762EF8" w:rsidRPr="00762EF8" w14:paraId="1418DDA2" w14:textId="77777777" w:rsidTr="00AB57C8">
        <w:trPr>
          <w:trHeight w:val="432"/>
        </w:trPr>
        <w:tc>
          <w:tcPr>
            <w:tcW w:w="2365" w:type="dxa"/>
            <w:vAlign w:val="center"/>
          </w:tcPr>
          <w:p w14:paraId="527D5270" w14:textId="77777777" w:rsidR="00762EF8" w:rsidRPr="00762EF8" w:rsidRDefault="00762EF8" w:rsidP="00AB57C8">
            <w:pPr>
              <w:rPr>
                <w:sz w:val="22"/>
                <w:szCs w:val="22"/>
              </w:rPr>
            </w:pPr>
            <w:r w:rsidRPr="00762EF8">
              <w:rPr>
                <w:sz w:val="22"/>
                <w:szCs w:val="22"/>
              </w:rPr>
              <w:t>Name (Last, First)</w:t>
            </w:r>
          </w:p>
        </w:tc>
        <w:tc>
          <w:tcPr>
            <w:tcW w:w="3967" w:type="dxa"/>
            <w:tcBorders>
              <w:bottom w:val="single" w:sz="4" w:space="0" w:color="auto"/>
            </w:tcBorders>
            <w:vAlign w:val="center"/>
          </w:tcPr>
          <w:p w14:paraId="2CD07C90" w14:textId="77777777" w:rsidR="00762EF8" w:rsidRPr="00762EF8" w:rsidRDefault="00762EF8" w:rsidP="00AB57C8">
            <w:pPr>
              <w:rPr>
                <w:sz w:val="22"/>
                <w:szCs w:val="22"/>
              </w:rPr>
            </w:pPr>
          </w:p>
        </w:tc>
        <w:tc>
          <w:tcPr>
            <w:tcW w:w="1350" w:type="dxa"/>
            <w:vAlign w:val="center"/>
          </w:tcPr>
          <w:p w14:paraId="55476D0A" w14:textId="77777777" w:rsidR="00762EF8" w:rsidRPr="00762EF8" w:rsidRDefault="00762EF8" w:rsidP="00AB57C8">
            <w:pPr>
              <w:rPr>
                <w:sz w:val="22"/>
                <w:szCs w:val="22"/>
              </w:rPr>
            </w:pPr>
            <w:r w:rsidRPr="00762EF8">
              <w:rPr>
                <w:sz w:val="22"/>
                <w:szCs w:val="22"/>
              </w:rPr>
              <w:t>Date</w:t>
            </w:r>
          </w:p>
        </w:tc>
        <w:tc>
          <w:tcPr>
            <w:tcW w:w="2340" w:type="dxa"/>
            <w:tcBorders>
              <w:bottom w:val="single" w:sz="4" w:space="0" w:color="auto"/>
            </w:tcBorders>
            <w:vAlign w:val="center"/>
          </w:tcPr>
          <w:p w14:paraId="302EF279" w14:textId="77777777" w:rsidR="00762EF8" w:rsidRPr="00762EF8" w:rsidRDefault="00762EF8" w:rsidP="00AB57C8">
            <w:pPr>
              <w:rPr>
                <w:sz w:val="22"/>
                <w:szCs w:val="22"/>
              </w:rPr>
            </w:pPr>
          </w:p>
        </w:tc>
      </w:tr>
    </w:tbl>
    <w:p w14:paraId="450C24AF" w14:textId="77777777" w:rsidR="007C578C" w:rsidRDefault="007C578C" w:rsidP="007C578C">
      <w:pPr>
        <w:rPr>
          <w:sz w:val="22"/>
        </w:rPr>
      </w:pPr>
    </w:p>
    <w:p w14:paraId="7DE81B92" w14:textId="77777777" w:rsidR="007C578C" w:rsidRDefault="00AD0D63" w:rsidP="007C578C">
      <w:pPr>
        <w:spacing w:line="19" w:lineRule="exact"/>
        <w:rPr>
          <w:sz w:val="22"/>
        </w:rPr>
      </w:pPr>
      <w:r>
        <w:rPr>
          <w:noProof/>
          <w:snapToGrid/>
        </w:rPr>
        <mc:AlternateContent>
          <mc:Choice Requires="wps">
            <w:drawing>
              <wp:anchor distT="0" distB="0" distL="114300" distR="114300" simplePos="0" relativeHeight="251657728" behindDoc="1" locked="1" layoutInCell="0" allowOverlap="1" wp14:anchorId="0CC27AC1" wp14:editId="1BEBFB55">
                <wp:simplePos x="0" y="0"/>
                <wp:positionH relativeFrom="page">
                  <wp:posOffset>640080</wp:posOffset>
                </wp:positionH>
                <wp:positionV relativeFrom="paragraph">
                  <wp:posOffset>0</wp:posOffset>
                </wp:positionV>
                <wp:extent cx="6492240" cy="1206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2065"/>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A57AF" id="Rectangle 7" o:spid="_x0000_s1026" style="position:absolute;margin-left:50.4pt;margin-top:0;width:511.2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" o:allowincell="f" fillcolor="black" stroked="f">
                <w10:wrap anchorx="page"/>
                <w10:anchorlock/>
              </v:rect>
            </w:pict>
          </mc:Fallback>
        </mc:AlternateContent>
      </w:r>
    </w:p>
    <w:p w14:paraId="4C76B39D" w14:textId="64082828" w:rsidR="007C578C" w:rsidRDefault="007C578C" w:rsidP="007C578C">
      <w:pPr>
        <w:rPr>
          <w:sz w:val="22"/>
        </w:rPr>
      </w:pPr>
      <w:r>
        <w:rPr>
          <w:sz w:val="22"/>
        </w:rPr>
        <w:t>I am applying for the following fellowship/scholarship (you may check more than one; however, you may not receive multiple awards in the same year</w:t>
      </w:r>
      <w:r w:rsidR="00F63335">
        <w:rPr>
          <w:sz w:val="22"/>
        </w:rPr>
        <w:t xml:space="preserve">. You may </w:t>
      </w:r>
      <w:r w:rsidR="00B606EA">
        <w:rPr>
          <w:sz w:val="22"/>
        </w:rPr>
        <w:t xml:space="preserve">apply for and </w:t>
      </w:r>
      <w:r w:rsidR="00F63335">
        <w:rPr>
          <w:sz w:val="22"/>
        </w:rPr>
        <w:t xml:space="preserve">receive a specific award more than once </w:t>
      </w:r>
      <w:r w:rsidR="001128A0">
        <w:rPr>
          <w:sz w:val="22"/>
        </w:rPr>
        <w:t xml:space="preserve">while at </w:t>
      </w:r>
      <w:r w:rsidR="007E11EF">
        <w:rPr>
          <w:sz w:val="22"/>
        </w:rPr>
        <w:t>MSU,</w:t>
      </w:r>
      <w:r w:rsidR="001128A0">
        <w:rPr>
          <w:sz w:val="22"/>
        </w:rPr>
        <w:t xml:space="preserve"> </w:t>
      </w:r>
      <w:r w:rsidR="00F63335">
        <w:rPr>
          <w:sz w:val="22"/>
        </w:rPr>
        <w:t xml:space="preserve">but priority may be given to those who have not been </w:t>
      </w:r>
      <w:r w:rsidR="00B606EA">
        <w:rPr>
          <w:sz w:val="22"/>
        </w:rPr>
        <w:t xml:space="preserve">previously </w:t>
      </w:r>
      <w:r w:rsidR="00F63335">
        <w:rPr>
          <w:sz w:val="22"/>
        </w:rPr>
        <w:t>awarded</w:t>
      </w:r>
      <w:r w:rsidR="000D004F">
        <w:rPr>
          <w:sz w:val="22"/>
        </w:rPr>
        <w:t xml:space="preserve"> </w:t>
      </w:r>
      <w:r w:rsidR="001128A0">
        <w:rPr>
          <w:sz w:val="22"/>
        </w:rPr>
        <w:t xml:space="preserve">a specific </w:t>
      </w:r>
      <w:r w:rsidR="00B606EA">
        <w:rPr>
          <w:sz w:val="22"/>
        </w:rPr>
        <w:t>scholarship</w:t>
      </w:r>
      <w:r>
        <w:rPr>
          <w:sz w:val="22"/>
        </w:rPr>
        <w:t xml:space="preserve">): </w:t>
      </w:r>
    </w:p>
    <w:p w14:paraId="00D56661" w14:textId="77777777" w:rsidR="007C578C" w:rsidRDefault="007C578C" w:rsidP="007C578C">
      <w:pPr>
        <w:rPr>
          <w:sz w:val="22"/>
        </w:rPr>
      </w:pPr>
      <w:r>
        <w:rPr>
          <w:sz w:val="22"/>
        </w:rPr>
        <w:tab/>
      </w:r>
      <w:r>
        <w:rPr>
          <w:sz w:val="22"/>
        </w:rPr>
        <w:tab/>
      </w:r>
      <w:r>
        <w:rPr>
          <w:sz w:val="22"/>
        </w:rPr>
        <w:tab/>
      </w:r>
      <w:r>
        <w:rPr>
          <w:sz w:val="22"/>
        </w:rPr>
        <w:tab/>
      </w:r>
      <w:r>
        <w:rPr>
          <w:sz w:val="22"/>
        </w:rPr>
        <w:tab/>
      </w:r>
      <w:r>
        <w:rPr>
          <w:sz w:val="22"/>
        </w:rPr>
        <w:tab/>
      </w:r>
    </w:p>
    <w:p w14:paraId="7459870D" w14:textId="340D1797" w:rsidR="00102AA2" w:rsidRDefault="007C578C" w:rsidP="007C578C">
      <w:pPr>
        <w:tabs>
          <w:tab w:val="left" w:pos="-1440"/>
        </w:tabs>
        <w:ind w:left="5040" w:hanging="5040"/>
        <w:rPr>
          <w:sz w:val="22"/>
        </w:rPr>
      </w:pPr>
      <w:r>
        <w:rPr>
          <w:sz w:val="22"/>
        </w:rPr>
        <w:t xml:space="preserve">__ </w:t>
      </w:r>
      <w:r w:rsidR="00102AA2" w:rsidRPr="00F73CBF">
        <w:rPr>
          <w:sz w:val="22"/>
          <w:vertAlign w:val="superscript"/>
        </w:rPr>
        <w:t>a, b,</w:t>
      </w:r>
      <w:r w:rsidR="00A43063">
        <w:rPr>
          <w:sz w:val="22"/>
          <w:vertAlign w:val="superscript"/>
        </w:rPr>
        <w:t xml:space="preserve"> c</w:t>
      </w:r>
      <w:r w:rsidR="00102AA2">
        <w:rPr>
          <w:sz w:val="22"/>
        </w:rPr>
        <w:t xml:space="preserve"> </w:t>
      </w:r>
      <w:r>
        <w:rPr>
          <w:sz w:val="22"/>
        </w:rPr>
        <w:t xml:space="preserve"> </w:t>
      </w:r>
      <w:r w:rsidR="00102AA2">
        <w:rPr>
          <w:sz w:val="22"/>
        </w:rPr>
        <w:t xml:space="preserve">Outstanding Research </w:t>
      </w:r>
      <w:proofErr w:type="spellStart"/>
      <w:r w:rsidR="00102AA2">
        <w:rPr>
          <w:sz w:val="22"/>
        </w:rPr>
        <w:t>CoE</w:t>
      </w:r>
      <w:proofErr w:type="spellEnd"/>
      <w:r w:rsidR="00102AA2">
        <w:rPr>
          <w:sz w:val="22"/>
        </w:rPr>
        <w:t xml:space="preserve">/and </w:t>
      </w:r>
      <w:r w:rsidR="00102AA2" w:rsidRPr="007C578C">
        <w:rPr>
          <w:sz w:val="22"/>
        </w:rPr>
        <w:t>Fitch Beach</w:t>
      </w:r>
      <w:r w:rsidR="00102AA2">
        <w:rPr>
          <w:sz w:val="22"/>
        </w:rPr>
        <w:t xml:space="preserve"> ($1,000)</w:t>
      </w:r>
      <w:r w:rsidR="00C308FD">
        <w:rPr>
          <w:sz w:val="22"/>
        </w:rPr>
        <w:t xml:space="preserve"> - </w:t>
      </w:r>
      <w:r w:rsidR="00C308FD" w:rsidRPr="009E3FBB">
        <w:rPr>
          <w:sz w:val="22"/>
        </w:rPr>
        <w:t>Nominated</w:t>
      </w:r>
    </w:p>
    <w:p w14:paraId="15C550A3" w14:textId="638B4451" w:rsidR="007C578C" w:rsidRDefault="00102AA2" w:rsidP="007C578C">
      <w:pPr>
        <w:tabs>
          <w:tab w:val="left" w:pos="-1440"/>
        </w:tabs>
        <w:ind w:left="5040" w:hanging="5040"/>
        <w:rPr>
          <w:sz w:val="22"/>
        </w:rPr>
      </w:pPr>
      <w:r>
        <w:rPr>
          <w:sz w:val="22"/>
        </w:rPr>
        <w:t xml:space="preserve">__ </w:t>
      </w:r>
      <w:r w:rsidRPr="005F4C68">
        <w:rPr>
          <w:sz w:val="22"/>
          <w:vertAlign w:val="superscript"/>
        </w:rPr>
        <w:t>a, b,</w:t>
      </w:r>
      <w:r>
        <w:rPr>
          <w:sz w:val="22"/>
          <w:vertAlign w:val="superscript"/>
        </w:rPr>
        <w:t xml:space="preserve"> c,</w:t>
      </w:r>
      <w:r w:rsidR="00876371">
        <w:rPr>
          <w:sz w:val="22"/>
          <w:vertAlign w:val="superscript"/>
        </w:rPr>
        <w:t xml:space="preserve"> d</w:t>
      </w:r>
      <w:r w:rsidR="004528FD">
        <w:rPr>
          <w:sz w:val="22"/>
          <w:vertAlign w:val="superscript"/>
        </w:rPr>
        <w:t xml:space="preserve"> </w:t>
      </w:r>
      <w:r w:rsidR="007C578C">
        <w:rPr>
          <w:sz w:val="22"/>
        </w:rPr>
        <w:t>Most Outstanding BE Graduate Student Fellowship ($2,000)</w:t>
      </w:r>
      <w:r w:rsidR="00C308FD">
        <w:rPr>
          <w:sz w:val="22"/>
        </w:rPr>
        <w:t xml:space="preserve"> - </w:t>
      </w:r>
      <w:r w:rsidR="00C308FD" w:rsidRPr="009E3FBB">
        <w:rPr>
          <w:sz w:val="22"/>
        </w:rPr>
        <w:t>Nominated</w:t>
      </w:r>
    </w:p>
    <w:p w14:paraId="2AFF3582" w14:textId="218E592C" w:rsidR="00F63335" w:rsidRDefault="007C578C" w:rsidP="00F63335">
      <w:pPr>
        <w:tabs>
          <w:tab w:val="left" w:pos="-1440"/>
        </w:tabs>
        <w:ind w:left="5040" w:hanging="5040"/>
        <w:rPr>
          <w:sz w:val="22"/>
        </w:rPr>
      </w:pPr>
      <w:r>
        <w:rPr>
          <w:sz w:val="22"/>
        </w:rPr>
        <w:t xml:space="preserve">__ </w:t>
      </w:r>
      <w:r w:rsidR="00102AA2" w:rsidRPr="005F4C68">
        <w:rPr>
          <w:sz w:val="22"/>
          <w:vertAlign w:val="superscript"/>
        </w:rPr>
        <w:t>a, b,</w:t>
      </w:r>
      <w:r w:rsidR="00762EF8">
        <w:rPr>
          <w:sz w:val="22"/>
          <w:vertAlign w:val="superscript"/>
        </w:rPr>
        <w:t xml:space="preserve"> </w:t>
      </w:r>
      <w:r w:rsidR="00102AA2">
        <w:rPr>
          <w:sz w:val="22"/>
          <w:vertAlign w:val="superscript"/>
        </w:rPr>
        <w:t>c</w:t>
      </w:r>
      <w:r w:rsidR="009E3FBB">
        <w:rPr>
          <w:sz w:val="22"/>
          <w:vertAlign w:val="superscript"/>
        </w:rPr>
        <w:t>,</w:t>
      </w:r>
      <w:r w:rsidR="00876371">
        <w:rPr>
          <w:sz w:val="22"/>
          <w:vertAlign w:val="superscript"/>
        </w:rPr>
        <w:t xml:space="preserve"> d</w:t>
      </w:r>
      <w:r w:rsidR="00102AA2">
        <w:rPr>
          <w:sz w:val="22"/>
          <w:vertAlign w:val="superscript"/>
        </w:rPr>
        <w:t>,</w:t>
      </w:r>
      <w:r w:rsidR="009E3FBB">
        <w:rPr>
          <w:sz w:val="22"/>
        </w:rPr>
        <w:t xml:space="preserve"> </w:t>
      </w:r>
      <w:r w:rsidR="004528FD">
        <w:rPr>
          <w:sz w:val="22"/>
          <w:vertAlign w:val="superscript"/>
        </w:rPr>
        <w:t>1</w:t>
      </w:r>
      <w:r>
        <w:rPr>
          <w:sz w:val="22"/>
        </w:rPr>
        <w:t xml:space="preserve"> </w:t>
      </w:r>
      <w:r w:rsidR="002E1B99" w:rsidRPr="002E1B99">
        <w:rPr>
          <w:sz w:val="22"/>
        </w:rPr>
        <w:t>Katherine and Merle L. Esmay Fellowship</w:t>
      </w:r>
      <w:r w:rsidR="00F63335">
        <w:rPr>
          <w:sz w:val="22"/>
        </w:rPr>
        <w:t xml:space="preserve"> ($2,000)</w:t>
      </w:r>
    </w:p>
    <w:p w14:paraId="6F290A6B" w14:textId="46341120" w:rsidR="001748C9" w:rsidRDefault="001748C9" w:rsidP="00F63335">
      <w:pPr>
        <w:tabs>
          <w:tab w:val="left" w:pos="-1440"/>
        </w:tabs>
        <w:ind w:left="5040" w:hanging="5040"/>
        <w:rPr>
          <w:sz w:val="22"/>
        </w:rPr>
      </w:pPr>
      <w:r>
        <w:rPr>
          <w:sz w:val="22"/>
        </w:rPr>
        <w:t xml:space="preserve">__ </w:t>
      </w:r>
      <w:r w:rsidR="00102AA2" w:rsidRPr="005F4C68">
        <w:rPr>
          <w:sz w:val="22"/>
          <w:vertAlign w:val="superscript"/>
        </w:rPr>
        <w:t>a, b,</w:t>
      </w:r>
      <w:r w:rsidR="00102AA2">
        <w:rPr>
          <w:sz w:val="22"/>
          <w:vertAlign w:val="superscript"/>
        </w:rPr>
        <w:t xml:space="preserve"> c,</w:t>
      </w:r>
      <w:r w:rsidR="00876371">
        <w:rPr>
          <w:sz w:val="22"/>
          <w:vertAlign w:val="superscript"/>
        </w:rPr>
        <w:t xml:space="preserve"> d</w:t>
      </w:r>
      <w:r w:rsidR="007D1364">
        <w:rPr>
          <w:sz w:val="22"/>
          <w:vertAlign w:val="superscript"/>
        </w:rPr>
        <w:t>,</w:t>
      </w:r>
      <w:r w:rsidR="00102AA2">
        <w:rPr>
          <w:sz w:val="22"/>
        </w:rPr>
        <w:t xml:space="preserve"> </w:t>
      </w:r>
      <w:r w:rsidR="004528FD">
        <w:rPr>
          <w:sz w:val="22"/>
          <w:vertAlign w:val="superscript"/>
        </w:rPr>
        <w:t>2</w:t>
      </w:r>
      <w:r>
        <w:rPr>
          <w:sz w:val="22"/>
        </w:rPr>
        <w:t xml:space="preserve"> </w:t>
      </w:r>
      <w:r w:rsidRPr="00CF2C3E">
        <w:rPr>
          <w:sz w:val="22"/>
        </w:rPr>
        <w:t>Galen and Ann Brown Scholarship</w:t>
      </w:r>
      <w:r w:rsidR="00CF2C3E">
        <w:rPr>
          <w:sz w:val="22"/>
        </w:rPr>
        <w:t xml:space="preserve"> ($2</w:t>
      </w:r>
      <w:r>
        <w:rPr>
          <w:sz w:val="22"/>
        </w:rPr>
        <w:t>,000)</w:t>
      </w:r>
    </w:p>
    <w:p w14:paraId="6D53718B" w14:textId="102BC9C2" w:rsidR="00762EF8" w:rsidRDefault="00C22CFA" w:rsidP="00C22CFA">
      <w:pPr>
        <w:tabs>
          <w:tab w:val="left" w:pos="-1440"/>
        </w:tabs>
        <w:ind w:left="5040" w:hanging="5040"/>
        <w:rPr>
          <w:sz w:val="22"/>
        </w:rPr>
      </w:pPr>
      <w:r>
        <w:rPr>
          <w:sz w:val="22"/>
        </w:rPr>
        <w:t xml:space="preserve">__ </w:t>
      </w:r>
      <w:r w:rsidR="00102AA2" w:rsidRPr="005F4C68">
        <w:rPr>
          <w:sz w:val="22"/>
          <w:vertAlign w:val="superscript"/>
        </w:rPr>
        <w:t>a, b,</w:t>
      </w:r>
      <w:r w:rsidR="00102AA2">
        <w:rPr>
          <w:sz w:val="22"/>
          <w:vertAlign w:val="superscript"/>
        </w:rPr>
        <w:t xml:space="preserve"> c,</w:t>
      </w:r>
      <w:r w:rsidR="00876371">
        <w:rPr>
          <w:sz w:val="22"/>
          <w:vertAlign w:val="superscript"/>
        </w:rPr>
        <w:t xml:space="preserve"> d</w:t>
      </w:r>
      <w:r w:rsidR="007D1364">
        <w:rPr>
          <w:sz w:val="22"/>
          <w:vertAlign w:val="superscript"/>
        </w:rPr>
        <w:t>,</w:t>
      </w:r>
      <w:r w:rsidR="00102AA2">
        <w:rPr>
          <w:sz w:val="22"/>
        </w:rPr>
        <w:t xml:space="preserve"> </w:t>
      </w:r>
      <w:r w:rsidR="004528FD">
        <w:rPr>
          <w:sz w:val="22"/>
          <w:vertAlign w:val="superscript"/>
        </w:rPr>
        <w:t>3</w:t>
      </w:r>
      <w:r>
        <w:rPr>
          <w:sz w:val="22"/>
        </w:rPr>
        <w:t xml:space="preserve"> </w:t>
      </w:r>
      <w:proofErr w:type="spellStart"/>
      <w:r w:rsidR="000D1FBE" w:rsidRPr="000D1FBE">
        <w:rPr>
          <w:sz w:val="22"/>
        </w:rPr>
        <w:t>Mynsberge</w:t>
      </w:r>
      <w:proofErr w:type="spellEnd"/>
      <w:r w:rsidR="000D1FBE" w:rsidRPr="000D1FBE">
        <w:rPr>
          <w:sz w:val="22"/>
        </w:rPr>
        <w:t xml:space="preserve"> </w:t>
      </w:r>
      <w:r>
        <w:rPr>
          <w:sz w:val="22"/>
        </w:rPr>
        <w:t>Experiential Learning</w:t>
      </w:r>
      <w:r w:rsidR="00432AC4">
        <w:rPr>
          <w:sz w:val="22"/>
        </w:rPr>
        <w:t>,</w:t>
      </w:r>
      <w:r w:rsidR="00252F5C">
        <w:rPr>
          <w:sz w:val="22"/>
        </w:rPr>
        <w:t xml:space="preserve"> Taylor</w:t>
      </w:r>
      <w:r w:rsidR="00432AC4">
        <w:rPr>
          <w:sz w:val="22"/>
        </w:rPr>
        <w:t>, or Delisa</w:t>
      </w:r>
      <w:r w:rsidR="004F4AC2">
        <w:rPr>
          <w:sz w:val="22"/>
        </w:rPr>
        <w:t xml:space="preserve"> Scholarships</w:t>
      </w:r>
      <w:r>
        <w:rPr>
          <w:sz w:val="22"/>
        </w:rPr>
        <w:t xml:space="preserve"> (~$2,500)</w:t>
      </w:r>
    </w:p>
    <w:p w14:paraId="20F32085" w14:textId="77777777" w:rsidR="00762EF8" w:rsidRDefault="00762EF8">
      <w:pPr>
        <w:widowControl/>
        <w:rPr>
          <w:sz w:val="22"/>
        </w:rPr>
      </w:pPr>
      <w:r>
        <w:rPr>
          <w:sz w:val="22"/>
        </w:rPr>
        <w:br w:type="page"/>
      </w:r>
    </w:p>
    <w:p w14:paraId="0EEF6942" w14:textId="77777777" w:rsidR="00C22CFA" w:rsidRDefault="00C22CFA" w:rsidP="00C22CFA">
      <w:pPr>
        <w:tabs>
          <w:tab w:val="left" w:pos="-1440"/>
        </w:tabs>
        <w:ind w:left="5040" w:hanging="5040"/>
        <w:rPr>
          <w:sz w:val="22"/>
        </w:rPr>
      </w:pPr>
    </w:p>
    <w:p w14:paraId="1481A54F" w14:textId="77777777" w:rsidR="007C578C" w:rsidRDefault="007C578C" w:rsidP="007C578C">
      <w:pPr>
        <w:tabs>
          <w:tab w:val="left" w:pos="-1440"/>
        </w:tabs>
        <w:ind w:left="5040" w:hanging="5040"/>
        <w:rPr>
          <w:sz w:val="22"/>
        </w:rPr>
      </w:pPr>
    </w:p>
    <w:p w14:paraId="4D9E1F24" w14:textId="77777777" w:rsidR="007C578C" w:rsidRDefault="00AD0D63" w:rsidP="007C578C">
      <w:pPr>
        <w:spacing w:line="19" w:lineRule="exact"/>
        <w:rPr>
          <w:sz w:val="22"/>
        </w:rPr>
      </w:pPr>
      <w:r>
        <w:rPr>
          <w:noProof/>
          <w:snapToGrid/>
        </w:rPr>
        <mc:AlternateContent>
          <mc:Choice Requires="wps">
            <w:drawing>
              <wp:anchor distT="0" distB="0" distL="114300" distR="114300" simplePos="0" relativeHeight="251658752" behindDoc="1" locked="1" layoutInCell="0" allowOverlap="1" wp14:anchorId="4715AEB7" wp14:editId="25DC7D38">
                <wp:simplePos x="0" y="0"/>
                <wp:positionH relativeFrom="page">
                  <wp:posOffset>640080</wp:posOffset>
                </wp:positionH>
                <wp:positionV relativeFrom="paragraph">
                  <wp:posOffset>0</wp:posOffset>
                </wp:positionV>
                <wp:extent cx="6492240" cy="1206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2065"/>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4F963" id="Rectangle 8" o:spid="_x0000_s1026" style="position:absolute;margin-left:50.4pt;margin-top:0;width:511.2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" o:allowincell="f" fillcolor="black" stroked="f">
                <w10:wrap anchorx="page"/>
                <w10:anchorlock/>
              </v:rect>
            </w:pict>
          </mc:Fallback>
        </mc:AlternateContent>
      </w:r>
    </w:p>
    <w:p w14:paraId="461D7734" w14:textId="77777777" w:rsidR="007C578C" w:rsidRDefault="007C578C" w:rsidP="007C578C">
      <w:pPr>
        <w:rPr>
          <w:sz w:val="22"/>
        </w:rPr>
      </w:pPr>
    </w:p>
    <w:p w14:paraId="7372EF89" w14:textId="3F40446B" w:rsidR="007C578C" w:rsidRDefault="00102AA2" w:rsidP="007C578C">
      <w:pPr>
        <w:rPr>
          <w:sz w:val="22"/>
        </w:rPr>
      </w:pPr>
      <w:r>
        <w:rPr>
          <w:sz w:val="22"/>
        </w:rPr>
        <w:t>Notes</w:t>
      </w:r>
    </w:p>
    <w:p w14:paraId="1B5C5F52" w14:textId="77777777" w:rsidR="007C578C" w:rsidRDefault="007C578C" w:rsidP="007C578C">
      <w:pPr>
        <w:rPr>
          <w:sz w:val="22"/>
        </w:rPr>
      </w:pPr>
    </w:p>
    <w:p w14:paraId="41C18CB4" w14:textId="0010B3AE" w:rsidR="007C578C" w:rsidRPr="009E3FBB" w:rsidRDefault="007C578C" w:rsidP="007C578C">
      <w:pPr>
        <w:rPr>
          <w:sz w:val="22"/>
          <w:szCs w:val="22"/>
        </w:rPr>
      </w:pPr>
      <w:r w:rsidRPr="009E3FBB">
        <w:rPr>
          <w:szCs w:val="24"/>
          <w:vertAlign w:val="superscript"/>
        </w:rPr>
        <w:t>a</w:t>
      </w:r>
      <w:r w:rsidRPr="009E3FBB">
        <w:rPr>
          <w:szCs w:val="24"/>
        </w:rPr>
        <w:t xml:space="preserve"> </w:t>
      </w:r>
      <w:r w:rsidR="009E3FBB" w:rsidRPr="009E3FBB">
        <w:rPr>
          <w:sz w:val="22"/>
          <w:szCs w:val="22"/>
        </w:rPr>
        <w:t xml:space="preserve"> </w:t>
      </w:r>
      <w:proofErr w:type="spellStart"/>
      <w:r w:rsidRPr="009E3FBB">
        <w:rPr>
          <w:sz w:val="22"/>
          <w:szCs w:val="22"/>
        </w:rPr>
        <w:t>A</w:t>
      </w:r>
      <w:proofErr w:type="spellEnd"/>
      <w:r w:rsidRPr="009E3FBB">
        <w:rPr>
          <w:sz w:val="22"/>
          <w:szCs w:val="22"/>
        </w:rPr>
        <w:t xml:space="preserve"> copy of your program of study showing courses completed and grades received. </w:t>
      </w:r>
    </w:p>
    <w:p w14:paraId="5AD9201D" w14:textId="0406484F" w:rsidR="007C578C" w:rsidRPr="009E3FBB" w:rsidRDefault="007C578C" w:rsidP="007B19EC">
      <w:pPr>
        <w:ind w:left="216" w:hanging="216"/>
        <w:rPr>
          <w:sz w:val="22"/>
          <w:szCs w:val="22"/>
        </w:rPr>
      </w:pPr>
      <w:r w:rsidRPr="009E3FBB">
        <w:rPr>
          <w:szCs w:val="24"/>
          <w:vertAlign w:val="superscript"/>
        </w:rPr>
        <w:t>b</w:t>
      </w:r>
      <w:r w:rsidRPr="009E3FBB">
        <w:rPr>
          <w:sz w:val="22"/>
          <w:szCs w:val="22"/>
        </w:rPr>
        <w:t xml:space="preserve"> </w:t>
      </w:r>
      <w:r w:rsidR="009E3FBB" w:rsidRPr="009E3FBB">
        <w:rPr>
          <w:sz w:val="22"/>
          <w:szCs w:val="22"/>
        </w:rPr>
        <w:t xml:space="preserve"> </w:t>
      </w:r>
      <w:r w:rsidRPr="009E3FBB">
        <w:rPr>
          <w:sz w:val="22"/>
          <w:szCs w:val="22"/>
        </w:rPr>
        <w:t>An updated Curriculum Vitae (CV) that includes a statement of your career objectives</w:t>
      </w:r>
      <w:r w:rsidR="009B33C2" w:rsidRPr="009E3FBB">
        <w:rPr>
          <w:sz w:val="22"/>
          <w:szCs w:val="22"/>
        </w:rPr>
        <w:t xml:space="preserve"> and your</w:t>
      </w:r>
      <w:r w:rsidR="00CF2C3E" w:rsidRPr="009E3FBB">
        <w:rPr>
          <w:sz w:val="22"/>
          <w:szCs w:val="22"/>
        </w:rPr>
        <w:t xml:space="preserve"> accomplishments</w:t>
      </w:r>
      <w:r w:rsidRPr="009E3FBB">
        <w:rPr>
          <w:sz w:val="22"/>
          <w:szCs w:val="22"/>
        </w:rPr>
        <w:t xml:space="preserve"> in three areas: research, teaching, and service.</w:t>
      </w:r>
    </w:p>
    <w:p w14:paraId="3FD3CD1F" w14:textId="6584B2D1" w:rsidR="00102AA2" w:rsidRPr="009E3FBB" w:rsidRDefault="00102AA2" w:rsidP="00F73CBF">
      <w:pPr>
        <w:tabs>
          <w:tab w:val="left" w:pos="-1440"/>
        </w:tabs>
        <w:ind w:left="180" w:hanging="180"/>
        <w:rPr>
          <w:sz w:val="22"/>
          <w:szCs w:val="22"/>
        </w:rPr>
      </w:pPr>
      <w:r w:rsidRPr="009E3FBB">
        <w:rPr>
          <w:szCs w:val="24"/>
          <w:vertAlign w:val="superscript"/>
        </w:rPr>
        <w:t>c</w:t>
      </w:r>
      <w:r w:rsidRPr="009E3FBB">
        <w:rPr>
          <w:sz w:val="22"/>
          <w:szCs w:val="22"/>
        </w:rPr>
        <w:t xml:space="preserve"> </w:t>
      </w:r>
      <w:r w:rsidR="009E3FBB" w:rsidRPr="009E3FBB">
        <w:rPr>
          <w:sz w:val="22"/>
          <w:szCs w:val="22"/>
        </w:rPr>
        <w:t xml:space="preserve"> </w:t>
      </w:r>
      <w:r w:rsidRPr="009E3FBB">
        <w:rPr>
          <w:sz w:val="22"/>
          <w:szCs w:val="22"/>
        </w:rPr>
        <w:t>Only currently enrolled graduate students are eligible for th</w:t>
      </w:r>
      <w:r w:rsidR="004528FD" w:rsidRPr="009E3FBB">
        <w:rPr>
          <w:sz w:val="22"/>
          <w:szCs w:val="22"/>
        </w:rPr>
        <w:t>is</w:t>
      </w:r>
      <w:r w:rsidRPr="009E3FBB">
        <w:rPr>
          <w:sz w:val="22"/>
          <w:szCs w:val="22"/>
        </w:rPr>
        <w:t xml:space="preserve"> award</w:t>
      </w:r>
      <w:r w:rsidR="004528FD" w:rsidRPr="009E3FBB">
        <w:rPr>
          <w:sz w:val="22"/>
          <w:szCs w:val="22"/>
        </w:rPr>
        <w:t>.</w:t>
      </w:r>
    </w:p>
    <w:p w14:paraId="674CBB64" w14:textId="2ECCDB50" w:rsidR="00A43063" w:rsidRPr="009E3FBB" w:rsidRDefault="00A43063" w:rsidP="00A43063">
      <w:pPr>
        <w:tabs>
          <w:tab w:val="left" w:pos="-1440"/>
        </w:tabs>
        <w:ind w:left="180" w:hanging="180"/>
        <w:rPr>
          <w:sz w:val="22"/>
          <w:szCs w:val="22"/>
        </w:rPr>
      </w:pPr>
      <w:r w:rsidRPr="009E3FBB">
        <w:rPr>
          <w:szCs w:val="24"/>
          <w:vertAlign w:val="superscript"/>
        </w:rPr>
        <w:t>d</w:t>
      </w:r>
      <w:r w:rsidRPr="009E3FBB">
        <w:rPr>
          <w:sz w:val="22"/>
          <w:szCs w:val="22"/>
        </w:rPr>
        <w:t xml:space="preserve"> </w:t>
      </w:r>
      <w:r w:rsidR="009E3FBB" w:rsidRPr="009E3FBB">
        <w:rPr>
          <w:sz w:val="22"/>
          <w:szCs w:val="22"/>
        </w:rPr>
        <w:t xml:space="preserve"> </w:t>
      </w:r>
      <w:r w:rsidRPr="009E3FBB">
        <w:rPr>
          <w:sz w:val="22"/>
          <w:szCs w:val="22"/>
        </w:rPr>
        <w:t>Only students who are continuing into the next academic year (that starts in fall), are eligible for this award.</w:t>
      </w:r>
    </w:p>
    <w:p w14:paraId="31B57888" w14:textId="05BDDD4C" w:rsidR="00A43063" w:rsidRDefault="00A43063" w:rsidP="00F73CBF">
      <w:pPr>
        <w:tabs>
          <w:tab w:val="left" w:pos="-1440"/>
        </w:tabs>
        <w:ind w:left="180" w:hanging="180"/>
        <w:rPr>
          <w:sz w:val="22"/>
        </w:rPr>
      </w:pPr>
    </w:p>
    <w:p w14:paraId="400254F4" w14:textId="77777777" w:rsidR="00762EF8" w:rsidRDefault="00762EF8" w:rsidP="00F73CBF">
      <w:pPr>
        <w:ind w:left="180" w:hanging="180"/>
        <w:rPr>
          <w:sz w:val="22"/>
        </w:rPr>
      </w:pPr>
    </w:p>
    <w:p w14:paraId="304D15F1" w14:textId="65B3DBC0" w:rsidR="007C578C" w:rsidRPr="000D004F" w:rsidRDefault="004528FD" w:rsidP="00F73CBF">
      <w:pPr>
        <w:ind w:left="180" w:hanging="180"/>
        <w:rPr>
          <w:sz w:val="22"/>
          <w:szCs w:val="22"/>
        </w:rPr>
      </w:pPr>
      <w:r>
        <w:rPr>
          <w:vertAlign w:val="superscript"/>
        </w:rPr>
        <w:t>1</w:t>
      </w:r>
      <w:r w:rsidR="007C578C" w:rsidRPr="00DC05B4">
        <w:t xml:space="preserve"> </w:t>
      </w:r>
      <w:r w:rsidR="007C578C" w:rsidRPr="00DC05B4">
        <w:rPr>
          <w:sz w:val="22"/>
          <w:szCs w:val="22"/>
        </w:rPr>
        <w:t>Candidates must have graduated from a high school located in a foreign country</w:t>
      </w:r>
      <w:r w:rsidR="007E11EF" w:rsidRPr="00DC05B4">
        <w:rPr>
          <w:sz w:val="22"/>
          <w:szCs w:val="22"/>
        </w:rPr>
        <w:t xml:space="preserve">. </w:t>
      </w:r>
      <w:r w:rsidR="007C578C" w:rsidRPr="00DC05B4">
        <w:rPr>
          <w:sz w:val="22"/>
          <w:szCs w:val="22"/>
        </w:rPr>
        <w:t>The application must include a one-page summary outlining the candidate’s desire and intent to return to the country from which he/she graduated from high school</w:t>
      </w:r>
      <w:r w:rsidR="007E11EF" w:rsidRPr="00DC05B4">
        <w:rPr>
          <w:sz w:val="22"/>
          <w:szCs w:val="22"/>
        </w:rPr>
        <w:t xml:space="preserve">. </w:t>
      </w:r>
      <w:r w:rsidR="007C578C" w:rsidRPr="00DC05B4">
        <w:rPr>
          <w:sz w:val="22"/>
          <w:szCs w:val="22"/>
        </w:rPr>
        <w:t>This summary should include the candidate’s plans to utilize the degree and education obtained to better his/her country in the Agricultural Industry.</w:t>
      </w:r>
    </w:p>
    <w:p w14:paraId="48A27FC8" w14:textId="15E990B0" w:rsidR="00CF2C3E" w:rsidRDefault="004528FD" w:rsidP="00C22CFA">
      <w:pPr>
        <w:ind w:left="180" w:hanging="180"/>
        <w:rPr>
          <w:sz w:val="22"/>
        </w:rPr>
      </w:pPr>
      <w:r>
        <w:rPr>
          <w:vertAlign w:val="superscript"/>
        </w:rPr>
        <w:t>2</w:t>
      </w:r>
      <w:r w:rsidR="00CF2C3E">
        <w:t xml:space="preserve"> </w:t>
      </w:r>
      <w:r w:rsidR="006775D7">
        <w:rPr>
          <w:sz w:val="22"/>
        </w:rPr>
        <w:t>Candidates must be conducting fruit and</w:t>
      </w:r>
      <w:r w:rsidR="001128A0">
        <w:rPr>
          <w:sz w:val="22"/>
        </w:rPr>
        <w:t>/or</w:t>
      </w:r>
      <w:r w:rsidR="006775D7">
        <w:rPr>
          <w:sz w:val="22"/>
        </w:rPr>
        <w:t xml:space="preserve"> vegetable related research.</w:t>
      </w:r>
    </w:p>
    <w:p w14:paraId="45703116" w14:textId="0802B585" w:rsidR="00725153" w:rsidRPr="000D004F" w:rsidRDefault="004528FD" w:rsidP="007B19EC">
      <w:pPr>
        <w:ind w:left="187" w:hanging="187"/>
        <w:rPr>
          <w:sz w:val="22"/>
          <w:szCs w:val="22"/>
        </w:rPr>
      </w:pPr>
      <w:r>
        <w:rPr>
          <w:vertAlign w:val="superscript"/>
        </w:rPr>
        <w:t>3</w:t>
      </w:r>
      <w:r w:rsidR="00725153" w:rsidRPr="00DC05B4">
        <w:t xml:space="preserve"> </w:t>
      </w:r>
      <w:r w:rsidR="00725153">
        <w:rPr>
          <w:sz w:val="22"/>
          <w:szCs w:val="22"/>
        </w:rPr>
        <w:t xml:space="preserve">The application must include a one-page summary outlining the candidate’s </w:t>
      </w:r>
      <w:r w:rsidR="00725153">
        <w:rPr>
          <w:sz w:val="22"/>
        </w:rPr>
        <w:t>interests in water resource recovery, water quality, wastewater treatment</w:t>
      </w:r>
      <w:r w:rsidR="004F4AC2">
        <w:rPr>
          <w:sz w:val="22"/>
        </w:rPr>
        <w:t>, and/or renewable energy</w:t>
      </w:r>
      <w:r w:rsidR="00725153">
        <w:rPr>
          <w:sz w:val="22"/>
        </w:rPr>
        <w:t xml:space="preserve"> and briefly describe the general topic you would like to research if awarded this scholarship.</w:t>
      </w:r>
    </w:p>
    <w:sectPr w:rsidR="00725153" w:rsidRPr="000D004F" w:rsidSect="00A77204">
      <w:footerReference w:type="default" r:id="rId8"/>
      <w:endnotePr>
        <w:numFmt w:val="decimal"/>
      </w:endnotePr>
      <w:pgSz w:w="12240" w:h="15840"/>
      <w:pgMar w:top="720" w:right="1008" w:bottom="450" w:left="1008"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58BE4" w14:textId="77777777" w:rsidR="00A77204" w:rsidRDefault="00A77204">
      <w:r>
        <w:separator/>
      </w:r>
    </w:p>
  </w:endnote>
  <w:endnote w:type="continuationSeparator" w:id="0">
    <w:p w14:paraId="0EE14C29" w14:textId="77777777" w:rsidR="00A77204" w:rsidRDefault="00A7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F949" w14:textId="09E3037F" w:rsidR="001128A0" w:rsidRDefault="001128A0">
    <w:pPr>
      <w:framePr w:w="10225" w:wrap="notBeside" w:vAnchor="text" w:hAnchor="text" w:x="1" w:y="1"/>
      <w:jc w:val="center"/>
    </w:pPr>
    <w:r>
      <w:fldChar w:fldCharType="begin"/>
    </w:r>
    <w:r>
      <w:instrText xml:space="preserve">PAGE </w:instrText>
    </w:r>
    <w:r>
      <w:fldChar w:fldCharType="separate"/>
    </w:r>
    <w:r w:rsidR="00A956F6">
      <w:rPr>
        <w:noProof/>
      </w:rPr>
      <w:t>3</w:t>
    </w:r>
    <w:r>
      <w:rPr>
        <w:noProof/>
      </w:rPr>
      <w:fldChar w:fldCharType="end"/>
    </w:r>
  </w:p>
  <w:p w14:paraId="160116D3" w14:textId="77777777" w:rsidR="001128A0" w:rsidRDefault="001128A0" w:rsidP="00725153">
    <w:pPr>
      <w:ind w:left="432" w:right="4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CBF17" w14:textId="77777777" w:rsidR="00A77204" w:rsidRDefault="00A77204">
      <w:r>
        <w:separator/>
      </w:r>
    </w:p>
  </w:footnote>
  <w:footnote w:type="continuationSeparator" w:id="0">
    <w:p w14:paraId="23328179" w14:textId="77777777" w:rsidR="00A77204" w:rsidRDefault="00A77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61BE6"/>
    <w:multiLevelType w:val="hybridMultilevel"/>
    <w:tmpl w:val="18944C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38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FB"/>
    <w:rsid w:val="00010266"/>
    <w:rsid w:val="000168E1"/>
    <w:rsid w:val="00031184"/>
    <w:rsid w:val="00056BC0"/>
    <w:rsid w:val="00062E8D"/>
    <w:rsid w:val="000B5224"/>
    <w:rsid w:val="000D004F"/>
    <w:rsid w:val="000D1FBE"/>
    <w:rsid w:val="001011D4"/>
    <w:rsid w:val="00102AA2"/>
    <w:rsid w:val="001128A0"/>
    <w:rsid w:val="00130B36"/>
    <w:rsid w:val="00134A2A"/>
    <w:rsid w:val="00140247"/>
    <w:rsid w:val="00142D14"/>
    <w:rsid w:val="001450B8"/>
    <w:rsid w:val="00153DF1"/>
    <w:rsid w:val="00161692"/>
    <w:rsid w:val="001621B3"/>
    <w:rsid w:val="00165E85"/>
    <w:rsid w:val="00170E59"/>
    <w:rsid w:val="001748C9"/>
    <w:rsid w:val="00180993"/>
    <w:rsid w:val="00182447"/>
    <w:rsid w:val="001845F5"/>
    <w:rsid w:val="001C30A8"/>
    <w:rsid w:val="001C5C5A"/>
    <w:rsid w:val="001C67F7"/>
    <w:rsid w:val="001D571F"/>
    <w:rsid w:val="001D71CC"/>
    <w:rsid w:val="001E37C5"/>
    <w:rsid w:val="00213113"/>
    <w:rsid w:val="00223C4A"/>
    <w:rsid w:val="00252F5C"/>
    <w:rsid w:val="002739EF"/>
    <w:rsid w:val="002D18A0"/>
    <w:rsid w:val="002D1E17"/>
    <w:rsid w:val="002E1B99"/>
    <w:rsid w:val="003111F5"/>
    <w:rsid w:val="003140A3"/>
    <w:rsid w:val="0033468E"/>
    <w:rsid w:val="0033680E"/>
    <w:rsid w:val="00340741"/>
    <w:rsid w:val="00354F41"/>
    <w:rsid w:val="00372459"/>
    <w:rsid w:val="003A6FA9"/>
    <w:rsid w:val="003E250E"/>
    <w:rsid w:val="003E4674"/>
    <w:rsid w:val="004044DE"/>
    <w:rsid w:val="00432AC4"/>
    <w:rsid w:val="004344E4"/>
    <w:rsid w:val="004375E5"/>
    <w:rsid w:val="00440B27"/>
    <w:rsid w:val="004453B5"/>
    <w:rsid w:val="004528FD"/>
    <w:rsid w:val="00474D26"/>
    <w:rsid w:val="00476B78"/>
    <w:rsid w:val="00487CF3"/>
    <w:rsid w:val="004906C1"/>
    <w:rsid w:val="00490F9A"/>
    <w:rsid w:val="004938F1"/>
    <w:rsid w:val="004A2C66"/>
    <w:rsid w:val="004C4FA8"/>
    <w:rsid w:val="004D572A"/>
    <w:rsid w:val="004F14E4"/>
    <w:rsid w:val="004F4AC2"/>
    <w:rsid w:val="00515CA6"/>
    <w:rsid w:val="00552AED"/>
    <w:rsid w:val="00556D1D"/>
    <w:rsid w:val="00593DD0"/>
    <w:rsid w:val="005D7668"/>
    <w:rsid w:val="005D78FB"/>
    <w:rsid w:val="005E4401"/>
    <w:rsid w:val="005F70CB"/>
    <w:rsid w:val="006163B0"/>
    <w:rsid w:val="006775D7"/>
    <w:rsid w:val="00694749"/>
    <w:rsid w:val="006D5A04"/>
    <w:rsid w:val="006F0B2E"/>
    <w:rsid w:val="006F33B9"/>
    <w:rsid w:val="00701ADE"/>
    <w:rsid w:val="00706A46"/>
    <w:rsid w:val="00715C51"/>
    <w:rsid w:val="00725153"/>
    <w:rsid w:val="00731F69"/>
    <w:rsid w:val="00762EF8"/>
    <w:rsid w:val="007661AB"/>
    <w:rsid w:val="00771146"/>
    <w:rsid w:val="0078583E"/>
    <w:rsid w:val="007B19EC"/>
    <w:rsid w:val="007C233B"/>
    <w:rsid w:val="007C578C"/>
    <w:rsid w:val="007C6D8C"/>
    <w:rsid w:val="007D1364"/>
    <w:rsid w:val="007D69EE"/>
    <w:rsid w:val="007E11EF"/>
    <w:rsid w:val="00810201"/>
    <w:rsid w:val="00815229"/>
    <w:rsid w:val="00821A77"/>
    <w:rsid w:val="00834A8D"/>
    <w:rsid w:val="00836285"/>
    <w:rsid w:val="00861643"/>
    <w:rsid w:val="0086540A"/>
    <w:rsid w:val="008730D8"/>
    <w:rsid w:val="00876371"/>
    <w:rsid w:val="00897C81"/>
    <w:rsid w:val="008A4004"/>
    <w:rsid w:val="008A4D98"/>
    <w:rsid w:val="008B0FE7"/>
    <w:rsid w:val="008C146C"/>
    <w:rsid w:val="008E0BC1"/>
    <w:rsid w:val="00911165"/>
    <w:rsid w:val="009207E1"/>
    <w:rsid w:val="0093687C"/>
    <w:rsid w:val="00971C11"/>
    <w:rsid w:val="00985A66"/>
    <w:rsid w:val="00987760"/>
    <w:rsid w:val="00987FAC"/>
    <w:rsid w:val="009B33C2"/>
    <w:rsid w:val="009D3E02"/>
    <w:rsid w:val="009E3FBB"/>
    <w:rsid w:val="009F3967"/>
    <w:rsid w:val="00A15973"/>
    <w:rsid w:val="00A17660"/>
    <w:rsid w:val="00A35032"/>
    <w:rsid w:val="00A43063"/>
    <w:rsid w:val="00A54429"/>
    <w:rsid w:val="00A70187"/>
    <w:rsid w:val="00A77204"/>
    <w:rsid w:val="00A845E9"/>
    <w:rsid w:val="00A956F6"/>
    <w:rsid w:val="00A96686"/>
    <w:rsid w:val="00A97EA9"/>
    <w:rsid w:val="00AC7F3B"/>
    <w:rsid w:val="00AD0D63"/>
    <w:rsid w:val="00AD2134"/>
    <w:rsid w:val="00AE62C5"/>
    <w:rsid w:val="00B27B84"/>
    <w:rsid w:val="00B311B1"/>
    <w:rsid w:val="00B52476"/>
    <w:rsid w:val="00B56034"/>
    <w:rsid w:val="00B606EA"/>
    <w:rsid w:val="00B62564"/>
    <w:rsid w:val="00B84DC1"/>
    <w:rsid w:val="00B8508C"/>
    <w:rsid w:val="00BA1F0C"/>
    <w:rsid w:val="00BA51CA"/>
    <w:rsid w:val="00BD078B"/>
    <w:rsid w:val="00BD5844"/>
    <w:rsid w:val="00BE7F48"/>
    <w:rsid w:val="00C20349"/>
    <w:rsid w:val="00C22CFA"/>
    <w:rsid w:val="00C308FD"/>
    <w:rsid w:val="00C568C6"/>
    <w:rsid w:val="00C62F37"/>
    <w:rsid w:val="00C66A68"/>
    <w:rsid w:val="00C83A46"/>
    <w:rsid w:val="00C93BAD"/>
    <w:rsid w:val="00CC2F0F"/>
    <w:rsid w:val="00CF2C3E"/>
    <w:rsid w:val="00CF585C"/>
    <w:rsid w:val="00D245FF"/>
    <w:rsid w:val="00D6023F"/>
    <w:rsid w:val="00D708F2"/>
    <w:rsid w:val="00D73B99"/>
    <w:rsid w:val="00D80149"/>
    <w:rsid w:val="00D8041B"/>
    <w:rsid w:val="00D82830"/>
    <w:rsid w:val="00DC05B4"/>
    <w:rsid w:val="00DD1324"/>
    <w:rsid w:val="00DD3720"/>
    <w:rsid w:val="00DE4209"/>
    <w:rsid w:val="00DE5132"/>
    <w:rsid w:val="00E1065F"/>
    <w:rsid w:val="00E21658"/>
    <w:rsid w:val="00E2231F"/>
    <w:rsid w:val="00E62B82"/>
    <w:rsid w:val="00E64651"/>
    <w:rsid w:val="00E674F2"/>
    <w:rsid w:val="00E7295C"/>
    <w:rsid w:val="00E90CF5"/>
    <w:rsid w:val="00EA08AE"/>
    <w:rsid w:val="00EA62CE"/>
    <w:rsid w:val="00EB6FF9"/>
    <w:rsid w:val="00EC4B80"/>
    <w:rsid w:val="00EC4C12"/>
    <w:rsid w:val="00EE05AA"/>
    <w:rsid w:val="00F0490D"/>
    <w:rsid w:val="00F224C0"/>
    <w:rsid w:val="00F25EB3"/>
    <w:rsid w:val="00F3629B"/>
    <w:rsid w:val="00F42301"/>
    <w:rsid w:val="00F63335"/>
    <w:rsid w:val="00F73CBF"/>
    <w:rsid w:val="00F75D1D"/>
    <w:rsid w:val="00F75F13"/>
    <w:rsid w:val="00F967D9"/>
    <w:rsid w:val="00F9718F"/>
    <w:rsid w:val="00FA78FF"/>
    <w:rsid w:val="00FD69E3"/>
    <w:rsid w:val="00FE1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6F876"/>
  <w15:docId w15:val="{EF35D3C5-EE5F-4A3D-B99E-4EA376A9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8FD"/>
    <w:pPr>
      <w:widowControl w:val="0"/>
    </w:pPr>
    <w:rPr>
      <w:snapToGrid w:val="0"/>
      <w:sz w:val="24"/>
    </w:rPr>
  </w:style>
  <w:style w:type="paragraph" w:styleId="Heading1">
    <w:name w:val="heading 1"/>
    <w:basedOn w:val="Normal"/>
    <w:next w:val="Normal"/>
    <w:link w:val="Heading1Char"/>
    <w:qFormat/>
    <w:rsid w:val="00762EF8"/>
    <w:pPr>
      <w:keepNext/>
      <w:keepLines/>
      <w:widowControl/>
      <w:spacing w:before="240"/>
      <w:outlineLvl w:val="0"/>
    </w:pPr>
    <w:rPr>
      <w:rFonts w:asciiTheme="majorHAnsi" w:eastAsiaTheme="majorEastAsia" w:hAnsiTheme="majorHAnsi" w:cstheme="majorBidi"/>
      <w:b/>
      <w:bCs/>
      <w:snapToGrid/>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011D4"/>
  </w:style>
  <w:style w:type="paragraph" w:styleId="BodyText">
    <w:name w:val="Body Text"/>
    <w:basedOn w:val="Normal"/>
    <w:rsid w:val="001011D4"/>
    <w:rPr>
      <w:sz w:val="22"/>
    </w:rPr>
  </w:style>
  <w:style w:type="table" w:styleId="TableGrid">
    <w:name w:val="Table Grid"/>
    <w:basedOn w:val="TableNormal"/>
    <w:rsid w:val="00A96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7C578C"/>
    <w:rPr>
      <w:i/>
      <w:iCs/>
    </w:rPr>
  </w:style>
  <w:style w:type="paragraph" w:styleId="ListParagraph">
    <w:name w:val="List Paragraph"/>
    <w:basedOn w:val="Normal"/>
    <w:uiPriority w:val="34"/>
    <w:qFormat/>
    <w:rsid w:val="009B33C2"/>
    <w:pPr>
      <w:ind w:left="720"/>
    </w:pPr>
  </w:style>
  <w:style w:type="paragraph" w:styleId="Header">
    <w:name w:val="header"/>
    <w:basedOn w:val="Normal"/>
    <w:link w:val="HeaderChar"/>
    <w:unhideWhenUsed/>
    <w:rsid w:val="00161692"/>
    <w:pPr>
      <w:tabs>
        <w:tab w:val="center" w:pos="4680"/>
        <w:tab w:val="right" w:pos="9360"/>
      </w:tabs>
    </w:pPr>
  </w:style>
  <w:style w:type="character" w:customStyle="1" w:styleId="HeaderChar">
    <w:name w:val="Header Char"/>
    <w:basedOn w:val="DefaultParagraphFont"/>
    <w:link w:val="Header"/>
    <w:rsid w:val="00161692"/>
    <w:rPr>
      <w:snapToGrid w:val="0"/>
      <w:sz w:val="24"/>
    </w:rPr>
  </w:style>
  <w:style w:type="paragraph" w:styleId="Footer">
    <w:name w:val="footer"/>
    <w:basedOn w:val="Normal"/>
    <w:link w:val="FooterChar"/>
    <w:unhideWhenUsed/>
    <w:rsid w:val="00161692"/>
    <w:pPr>
      <w:tabs>
        <w:tab w:val="center" w:pos="4680"/>
        <w:tab w:val="right" w:pos="9360"/>
      </w:tabs>
    </w:pPr>
  </w:style>
  <w:style w:type="character" w:customStyle="1" w:styleId="FooterChar">
    <w:name w:val="Footer Char"/>
    <w:basedOn w:val="DefaultParagraphFont"/>
    <w:link w:val="Footer"/>
    <w:rsid w:val="00161692"/>
    <w:rPr>
      <w:snapToGrid w:val="0"/>
      <w:sz w:val="24"/>
    </w:rPr>
  </w:style>
  <w:style w:type="paragraph" w:styleId="BalloonText">
    <w:name w:val="Balloon Text"/>
    <w:basedOn w:val="Normal"/>
    <w:link w:val="BalloonTextChar"/>
    <w:semiHidden/>
    <w:unhideWhenUsed/>
    <w:rsid w:val="004453B5"/>
    <w:rPr>
      <w:rFonts w:ascii="Segoe UI" w:hAnsi="Segoe UI" w:cs="Segoe UI"/>
      <w:sz w:val="18"/>
      <w:szCs w:val="18"/>
    </w:rPr>
  </w:style>
  <w:style w:type="character" w:customStyle="1" w:styleId="BalloonTextChar">
    <w:name w:val="Balloon Text Char"/>
    <w:basedOn w:val="DefaultParagraphFont"/>
    <w:link w:val="BalloonText"/>
    <w:semiHidden/>
    <w:rsid w:val="004453B5"/>
    <w:rPr>
      <w:rFonts w:ascii="Segoe UI" w:hAnsi="Segoe UI" w:cs="Segoe UI"/>
      <w:snapToGrid w:val="0"/>
      <w:sz w:val="18"/>
      <w:szCs w:val="18"/>
    </w:rPr>
  </w:style>
  <w:style w:type="character" w:styleId="CommentReference">
    <w:name w:val="annotation reference"/>
    <w:basedOn w:val="DefaultParagraphFont"/>
    <w:semiHidden/>
    <w:unhideWhenUsed/>
    <w:rsid w:val="00102AA2"/>
    <w:rPr>
      <w:sz w:val="16"/>
      <w:szCs w:val="16"/>
    </w:rPr>
  </w:style>
  <w:style w:type="paragraph" w:styleId="CommentText">
    <w:name w:val="annotation text"/>
    <w:basedOn w:val="Normal"/>
    <w:link w:val="CommentTextChar"/>
    <w:semiHidden/>
    <w:unhideWhenUsed/>
    <w:rsid w:val="00102AA2"/>
    <w:rPr>
      <w:sz w:val="20"/>
    </w:rPr>
  </w:style>
  <w:style w:type="character" w:customStyle="1" w:styleId="CommentTextChar">
    <w:name w:val="Comment Text Char"/>
    <w:basedOn w:val="DefaultParagraphFont"/>
    <w:link w:val="CommentText"/>
    <w:semiHidden/>
    <w:rsid w:val="00102AA2"/>
    <w:rPr>
      <w:snapToGrid w:val="0"/>
    </w:rPr>
  </w:style>
  <w:style w:type="paragraph" w:styleId="CommentSubject">
    <w:name w:val="annotation subject"/>
    <w:basedOn w:val="CommentText"/>
    <w:next w:val="CommentText"/>
    <w:link w:val="CommentSubjectChar"/>
    <w:semiHidden/>
    <w:unhideWhenUsed/>
    <w:rsid w:val="00102AA2"/>
    <w:rPr>
      <w:b/>
      <w:bCs/>
    </w:rPr>
  </w:style>
  <w:style w:type="character" w:customStyle="1" w:styleId="CommentSubjectChar">
    <w:name w:val="Comment Subject Char"/>
    <w:basedOn w:val="CommentTextChar"/>
    <w:link w:val="CommentSubject"/>
    <w:semiHidden/>
    <w:rsid w:val="00102AA2"/>
    <w:rPr>
      <w:b/>
      <w:bCs/>
      <w:snapToGrid w:val="0"/>
    </w:rPr>
  </w:style>
  <w:style w:type="character" w:customStyle="1" w:styleId="Heading1Char">
    <w:name w:val="Heading 1 Char"/>
    <w:basedOn w:val="DefaultParagraphFont"/>
    <w:link w:val="Heading1"/>
    <w:rsid w:val="00762EF8"/>
    <w:rPr>
      <w:rFonts w:asciiTheme="majorHAnsi" w:eastAsiaTheme="majorEastAsia" w:hAnsiTheme="majorHAnsi" w:cstheme="majorBidi"/>
      <w:b/>
      <w:bCs/>
      <w:sz w:val="22"/>
      <w:szCs w:val="28"/>
    </w:rPr>
  </w:style>
  <w:style w:type="character" w:styleId="Hyperlink">
    <w:name w:val="Hyperlink"/>
    <w:basedOn w:val="DefaultParagraphFont"/>
    <w:unhideWhenUsed/>
    <w:rsid w:val="001621B3"/>
    <w:rPr>
      <w:color w:val="0000FF" w:themeColor="hyperlink"/>
      <w:u w:val="single"/>
    </w:rPr>
  </w:style>
  <w:style w:type="character" w:styleId="UnresolvedMention">
    <w:name w:val="Unresolved Mention"/>
    <w:basedOn w:val="DefaultParagraphFont"/>
    <w:uiPriority w:val="99"/>
    <w:semiHidden/>
    <w:unhideWhenUsed/>
    <w:rsid w:val="001621B3"/>
    <w:rPr>
      <w:color w:val="605E5C"/>
      <w:shd w:val="clear" w:color="auto" w:fill="E1DFDD"/>
    </w:rPr>
  </w:style>
  <w:style w:type="paragraph" w:styleId="Revision">
    <w:name w:val="Revision"/>
    <w:hidden/>
    <w:uiPriority w:val="99"/>
    <w:semiHidden/>
    <w:rsid w:val="001D571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450">
      <w:bodyDiv w:val="1"/>
      <w:marLeft w:val="0"/>
      <w:marRight w:val="0"/>
      <w:marTop w:val="0"/>
      <w:marBottom w:val="0"/>
      <w:divBdr>
        <w:top w:val="none" w:sz="0" w:space="0" w:color="auto"/>
        <w:left w:val="none" w:sz="0" w:space="0" w:color="auto"/>
        <w:bottom w:val="none" w:sz="0" w:space="0" w:color="auto"/>
        <w:right w:val="none" w:sz="0" w:space="0" w:color="auto"/>
      </w:divBdr>
      <w:divsChild>
        <w:div w:id="884483872">
          <w:marLeft w:val="0"/>
          <w:marRight w:val="0"/>
          <w:marTop w:val="0"/>
          <w:marBottom w:val="0"/>
          <w:divBdr>
            <w:top w:val="none" w:sz="0" w:space="0" w:color="auto"/>
            <w:left w:val="none" w:sz="0" w:space="0" w:color="auto"/>
            <w:bottom w:val="none" w:sz="0" w:space="0" w:color="auto"/>
            <w:right w:val="none" w:sz="0" w:space="0" w:color="auto"/>
          </w:divBdr>
          <w:divsChild>
            <w:div w:id="726993975">
              <w:marLeft w:val="0"/>
              <w:marRight w:val="0"/>
              <w:marTop w:val="0"/>
              <w:marBottom w:val="0"/>
              <w:divBdr>
                <w:top w:val="none" w:sz="0" w:space="0" w:color="auto"/>
                <w:left w:val="none" w:sz="0" w:space="0" w:color="auto"/>
                <w:bottom w:val="none" w:sz="0" w:space="0" w:color="auto"/>
                <w:right w:val="none" w:sz="0" w:space="0" w:color="auto"/>
              </w:divBdr>
              <w:divsChild>
                <w:div w:id="54596390">
                  <w:marLeft w:val="0"/>
                  <w:marRight w:val="0"/>
                  <w:marTop w:val="0"/>
                  <w:marBottom w:val="0"/>
                  <w:divBdr>
                    <w:top w:val="none" w:sz="0" w:space="0" w:color="auto"/>
                    <w:left w:val="none" w:sz="0" w:space="0" w:color="auto"/>
                    <w:bottom w:val="none" w:sz="0" w:space="0" w:color="auto"/>
                    <w:right w:val="none" w:sz="0" w:space="0" w:color="auto"/>
                  </w:divBdr>
                  <w:divsChild>
                    <w:div w:id="1048913325">
                      <w:marLeft w:val="0"/>
                      <w:marRight w:val="0"/>
                      <w:marTop w:val="0"/>
                      <w:marBottom w:val="0"/>
                      <w:divBdr>
                        <w:top w:val="none" w:sz="0" w:space="0" w:color="auto"/>
                        <w:left w:val="none" w:sz="0" w:space="0" w:color="auto"/>
                        <w:bottom w:val="none" w:sz="0" w:space="0" w:color="auto"/>
                        <w:right w:val="none" w:sz="0" w:space="0" w:color="auto"/>
                      </w:divBdr>
                      <w:divsChild>
                        <w:div w:id="23136909">
                          <w:marLeft w:val="0"/>
                          <w:marRight w:val="0"/>
                          <w:marTop w:val="0"/>
                          <w:marBottom w:val="0"/>
                          <w:divBdr>
                            <w:top w:val="none" w:sz="0" w:space="0" w:color="auto"/>
                            <w:left w:val="none" w:sz="0" w:space="0" w:color="auto"/>
                            <w:bottom w:val="none" w:sz="0" w:space="0" w:color="auto"/>
                            <w:right w:val="none" w:sz="0" w:space="0" w:color="auto"/>
                          </w:divBdr>
                          <w:divsChild>
                            <w:div w:id="818766091">
                              <w:marLeft w:val="150"/>
                              <w:marRight w:val="225"/>
                              <w:marTop w:val="0"/>
                              <w:marBottom w:val="9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78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1059</Words>
  <Characters>6117</Characters>
  <Application>Microsoft Office Word</Application>
  <DocSecurity>0</DocSecurity>
  <Lines>191</Lines>
  <Paragraphs>96</Paragraphs>
  <ScaleCrop>false</ScaleCrop>
  <HeadingPairs>
    <vt:vector size="2" baseType="variant">
      <vt:variant>
        <vt:lpstr>Title</vt:lpstr>
      </vt:variant>
      <vt:variant>
        <vt:i4>1</vt:i4>
      </vt:variant>
    </vt:vector>
  </HeadingPairs>
  <TitlesOfParts>
    <vt:vector size="1" baseType="lpstr">
      <vt:lpstr/>
    </vt:vector>
  </TitlesOfParts>
  <Company>Michigan State University CANR/MSUE/MAES</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Steffe</dc:creator>
  <cp:lastModifiedBy>Luke Reese</cp:lastModifiedBy>
  <cp:revision>2</cp:revision>
  <cp:lastPrinted>2012-01-04T20:12:00Z</cp:lastPrinted>
  <dcterms:created xsi:type="dcterms:W3CDTF">2024-01-12T17:14:00Z</dcterms:created>
  <dcterms:modified xsi:type="dcterms:W3CDTF">2024-01-12T17:14:00Z</dcterms:modified>
</cp:coreProperties>
</file>